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EEB1" w14:textId="54945128" w:rsidR="000B106D" w:rsidRDefault="000B106D" w:rsidP="0054736F"/>
    <w:p w14:paraId="5040BE3D" w14:textId="09E7761F" w:rsidR="003844F8" w:rsidRDefault="00FB7F6F" w:rsidP="0054736F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E1F375" wp14:editId="5D20646B">
            <wp:simplePos x="0" y="0"/>
            <wp:positionH relativeFrom="column">
              <wp:posOffset>-67945</wp:posOffset>
            </wp:positionH>
            <wp:positionV relativeFrom="paragraph">
              <wp:posOffset>166370</wp:posOffset>
            </wp:positionV>
            <wp:extent cx="2337435" cy="752475"/>
            <wp:effectExtent l="0" t="0" r="0" b="9525"/>
            <wp:wrapSquare wrapText="bothSides"/>
            <wp:docPr id="3" name="Picture 3" descr="Screen%20Shot%202015-11-24%20at%2014.07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5-11-24%20at%2014.07.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EFE01" w14:textId="6933F914" w:rsidR="000B106D" w:rsidRDefault="000B106D" w:rsidP="0054736F"/>
    <w:p w14:paraId="45F36705" w14:textId="5FF5C505" w:rsidR="000B106D" w:rsidRDefault="000B106D" w:rsidP="0054736F"/>
    <w:p w14:paraId="5C85E491" w14:textId="22DCCBBF" w:rsidR="001946B5" w:rsidRDefault="001946B5" w:rsidP="0054736F">
      <w:pPr>
        <w:pStyle w:val="Heading1"/>
      </w:pPr>
    </w:p>
    <w:p w14:paraId="179E6F1C" w14:textId="77777777" w:rsidR="001946B5" w:rsidRDefault="001946B5" w:rsidP="0054736F">
      <w:pPr>
        <w:pStyle w:val="Heading1"/>
      </w:pPr>
    </w:p>
    <w:p w14:paraId="25C411EB" w14:textId="4187BC6D" w:rsidR="0054736F" w:rsidRPr="0054736F" w:rsidRDefault="00DE7EFF" w:rsidP="0054736F">
      <w:pPr>
        <w:pStyle w:val="Heading1"/>
      </w:pPr>
      <w:r>
        <w:t>DANGER ZONE COVERAGE</w:t>
      </w:r>
      <w:bookmarkStart w:id="0" w:name="_GoBack"/>
      <w:bookmarkEnd w:id="0"/>
      <w:r>
        <w:t xml:space="preserve"> </w:t>
      </w:r>
      <w:r w:rsidR="00E937DE">
        <w:t>REPORT</w:t>
      </w:r>
    </w:p>
    <w:p w14:paraId="1F8CA551" w14:textId="77777777" w:rsidR="00E257B0" w:rsidRPr="00E257B0" w:rsidRDefault="00E257B0" w:rsidP="00E257B0"/>
    <w:p w14:paraId="5092FA24" w14:textId="77777777" w:rsidR="00024472" w:rsidRDefault="00024472" w:rsidP="0054736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BROADCAST</w:t>
      </w:r>
    </w:p>
    <w:p w14:paraId="74DDDE6C" w14:textId="7BA66AF4" w:rsidR="00323E58" w:rsidRPr="00396D15" w:rsidRDefault="00024472" w:rsidP="00323E5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Style w:val="Hyperlink"/>
          <w:color w:val="auto"/>
          <w:u w:val="none"/>
        </w:rPr>
      </w:pPr>
      <w:r w:rsidRPr="00024472">
        <w:rPr>
          <w:rFonts w:cs="GuardianEgyptianWeb-Regular"/>
          <w:b/>
          <w:color w:val="262626"/>
          <w:szCs w:val="22"/>
          <w:lang w:val="en-US"/>
        </w:rPr>
        <w:t xml:space="preserve">ABC (Australia) </w:t>
      </w:r>
      <w:hyperlink r:id="rId8" w:history="1">
        <w:r w:rsidRPr="00024472">
          <w:rPr>
            <w:rStyle w:val="Hyperlink"/>
            <w:rFonts w:cs="GuardianEgyptianWeb-Regular"/>
            <w:lang w:val="en-US"/>
          </w:rPr>
          <w:t>-</w:t>
        </w:r>
        <w:r w:rsidRPr="00024472">
          <w:rPr>
            <w:rStyle w:val="Hyperlink"/>
            <w:rFonts w:ascii="Calibri" w:hAnsi="Calibri" w:cs="Calibri"/>
            <w:bCs/>
          </w:rPr>
          <w:t xml:space="preserve"> Why the 'carbon budget' matters</w:t>
        </w:r>
      </w:hyperlink>
    </w:p>
    <w:p w14:paraId="0E3DDBA0" w14:textId="23E52C61" w:rsidR="00396D15" w:rsidRPr="000E451A" w:rsidRDefault="00396D15" w:rsidP="00323E5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4"/>
        </w:rPr>
      </w:pPr>
      <w:r w:rsidRPr="00396D15">
        <w:rPr>
          <w:rFonts w:ascii="Calibri" w:hAnsi="Calibri" w:cs="Calibri"/>
          <w:b/>
          <w:sz w:val="24"/>
          <w:lang w:val="en-US"/>
        </w:rPr>
        <w:t>CNBC European Closing Bell</w:t>
      </w:r>
      <w:r>
        <w:rPr>
          <w:rFonts w:ascii="Calibri" w:hAnsi="Calibri" w:cs="Calibri"/>
          <w:sz w:val="24"/>
          <w:lang w:val="en-US"/>
        </w:rPr>
        <w:t xml:space="preserve"> - </w:t>
      </w:r>
      <w:r w:rsidRPr="00396D15">
        <w:rPr>
          <w:rFonts w:ascii="Calibri" w:hAnsi="Calibri" w:cs="Calibri"/>
          <w:sz w:val="24"/>
          <w:lang w:val="en-US"/>
        </w:rPr>
        <w:t xml:space="preserve">Anthony Hobley interview </w:t>
      </w:r>
    </w:p>
    <w:p w14:paraId="6AD45A67" w14:textId="0F69EE76" w:rsidR="000E451A" w:rsidRPr="000E451A" w:rsidRDefault="000E451A" w:rsidP="000E451A">
      <w:pPr>
        <w:pStyle w:val="ListParagraph"/>
        <w:numPr>
          <w:ilvl w:val="0"/>
          <w:numId w:val="21"/>
        </w:numPr>
        <w:rPr>
          <w:lang w:val="en-US"/>
        </w:rPr>
      </w:pPr>
      <w:r w:rsidRPr="000E451A">
        <w:rPr>
          <w:b/>
          <w:lang w:val="en-US"/>
        </w:rPr>
        <w:t>Wake up to Money</w:t>
      </w:r>
      <w:r>
        <w:rPr>
          <w:lang w:val="en-US"/>
        </w:rPr>
        <w:t>-</w:t>
      </w:r>
      <w:hyperlink r:id="rId9" w:history="1">
        <w:r w:rsidRPr="000E451A">
          <w:rPr>
            <w:rStyle w:val="Hyperlink"/>
            <w:lang w:val="en-US"/>
          </w:rPr>
          <w:t>Anthony’s interview begins at 17:40 – 23:22 </w:t>
        </w:r>
      </w:hyperlink>
      <w:r w:rsidR="00A82BB1">
        <w:rPr>
          <w:lang w:val="en-US"/>
        </w:rPr>
        <w:t xml:space="preserve"> </w:t>
      </w:r>
    </w:p>
    <w:p w14:paraId="6F9D15C7" w14:textId="57D981EB" w:rsidR="000E451A" w:rsidRPr="000E451A" w:rsidRDefault="000E451A" w:rsidP="000E451A">
      <w:pPr>
        <w:pStyle w:val="ListParagraph"/>
        <w:numPr>
          <w:ilvl w:val="0"/>
          <w:numId w:val="21"/>
        </w:numPr>
        <w:rPr>
          <w:lang w:val="en-US"/>
        </w:rPr>
      </w:pPr>
      <w:r w:rsidRPr="000E451A">
        <w:rPr>
          <w:b/>
          <w:lang w:val="en-US"/>
        </w:rPr>
        <w:t>World Business Report</w:t>
      </w:r>
      <w:r w:rsidRPr="000E451A">
        <w:rPr>
          <w:lang w:val="en-US"/>
        </w:rPr>
        <w:t xml:space="preserve">, </w:t>
      </w:r>
      <w:hyperlink r:id="rId10" w:anchor="play" w:history="1">
        <w:r w:rsidRPr="000E451A">
          <w:rPr>
            <w:rStyle w:val="Hyperlink"/>
            <w:lang w:val="en-US"/>
          </w:rPr>
          <w:t>Anthony is on from 6:35 – 11:08.</w:t>
        </w:r>
      </w:hyperlink>
      <w:r w:rsidR="00A82BB1">
        <w:rPr>
          <w:lang w:val="en-US"/>
        </w:rPr>
        <w:t xml:space="preserve">  </w:t>
      </w:r>
    </w:p>
    <w:p w14:paraId="54701D0F" w14:textId="77777777" w:rsidR="00323E58" w:rsidRPr="00024472" w:rsidRDefault="00323E58" w:rsidP="00024472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Calibri" w:hAnsi="Calibri" w:cs="Calibri"/>
          <w:sz w:val="30"/>
          <w:szCs w:val="30"/>
        </w:rPr>
      </w:pPr>
    </w:p>
    <w:p w14:paraId="64436553" w14:textId="77777777" w:rsidR="00323E58" w:rsidRDefault="00323E58" w:rsidP="0054736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INTERNATIONAL AGENCIES </w:t>
      </w:r>
    </w:p>
    <w:p w14:paraId="6BF06F43" w14:textId="6E5ACA66" w:rsidR="00323E58" w:rsidRPr="003056B1" w:rsidRDefault="00323E58" w:rsidP="00323E58">
      <w:pPr>
        <w:pStyle w:val="ListParagraph"/>
        <w:rPr>
          <w:color w:val="262626"/>
          <w:szCs w:val="22"/>
        </w:rPr>
      </w:pPr>
      <w:r>
        <w:rPr>
          <w:rFonts w:cs="GuardianEgyptianWeb-Regular"/>
          <w:b/>
          <w:color w:val="262626"/>
          <w:szCs w:val="22"/>
          <w:lang w:val="en-US"/>
        </w:rPr>
        <w:t>Reuters -</w:t>
      </w:r>
      <w:r w:rsidRPr="003056B1">
        <w:rPr>
          <w:color w:val="262626"/>
          <w:szCs w:val="22"/>
        </w:rPr>
        <w:t xml:space="preserve"> </w:t>
      </w:r>
      <w:hyperlink r:id="rId11" w:history="1">
        <w:r w:rsidRPr="003056B1">
          <w:rPr>
            <w:rStyle w:val="Hyperlink"/>
            <w:rFonts w:cs="Knowledge-Medium"/>
            <w:szCs w:val="22"/>
            <w:lang w:val="en-US"/>
          </w:rPr>
          <w:t>Carbon limits to put $2 trillion of coal, oil, gas projects at risk: report</w:t>
        </w:r>
      </w:hyperlink>
    </w:p>
    <w:p w14:paraId="2F9360BC" w14:textId="77777777" w:rsidR="002E331D" w:rsidRPr="002E331D" w:rsidRDefault="00836349" w:rsidP="00EC4074">
      <w:pPr>
        <w:pStyle w:val="ListParagraph"/>
        <w:rPr>
          <w:color w:val="000000" w:themeColor="text1"/>
          <w:szCs w:val="22"/>
        </w:rPr>
      </w:pPr>
      <w:r w:rsidRPr="00836349">
        <w:rPr>
          <w:rFonts w:ascii="Calibri" w:hAnsi="Calibri" w:cs="Calibri"/>
          <w:b/>
          <w:lang w:val="en-US"/>
        </w:rPr>
        <w:t xml:space="preserve">Reuters </w:t>
      </w:r>
      <w:r>
        <w:rPr>
          <w:rFonts w:ascii="Calibri" w:hAnsi="Calibri" w:cs="Calibri"/>
          <w:lang w:val="en-US"/>
        </w:rPr>
        <w:t>- </w:t>
      </w:r>
      <w:hyperlink r:id="rId12" w:history="1">
        <w:r w:rsidRPr="00836349">
          <w:rPr>
            <w:rStyle w:val="Hyperlink"/>
            <w:lang w:val="en-US"/>
          </w:rPr>
          <w:t>Climate will supplant shale as top energy disruptor</w:t>
        </w:r>
      </w:hyperlink>
    </w:p>
    <w:p w14:paraId="284DFCAC" w14:textId="43F2D594" w:rsidR="00EC4074" w:rsidRPr="00971AA9" w:rsidRDefault="00323E58" w:rsidP="00EC4074">
      <w:pPr>
        <w:pStyle w:val="ListParagraph"/>
        <w:rPr>
          <w:rStyle w:val="Hyperlink"/>
          <w:color w:val="000000" w:themeColor="text1"/>
          <w:szCs w:val="22"/>
          <w:u w:val="none"/>
        </w:rPr>
      </w:pPr>
      <w:r w:rsidRPr="00575B0F">
        <w:rPr>
          <w:b/>
          <w:color w:val="000000" w:themeColor="text1"/>
          <w:szCs w:val="22"/>
        </w:rPr>
        <w:t xml:space="preserve">Bloomberg (Web) </w:t>
      </w:r>
      <w:r w:rsidRPr="00575B0F">
        <w:rPr>
          <w:szCs w:val="22"/>
        </w:rPr>
        <w:t>–</w:t>
      </w:r>
      <w:r w:rsidRPr="00575B0F">
        <w:rPr>
          <w:b/>
          <w:color w:val="000000" w:themeColor="text1"/>
          <w:szCs w:val="22"/>
        </w:rPr>
        <w:t xml:space="preserve"> </w:t>
      </w:r>
      <w:r w:rsidRPr="00575B0F">
        <w:rPr>
          <w:color w:val="000000" w:themeColor="text1"/>
          <w:szCs w:val="22"/>
        </w:rPr>
        <w:t xml:space="preserve"> </w:t>
      </w:r>
      <w:hyperlink r:id="rId13" w:history="1">
        <w:r w:rsidRPr="00575B0F">
          <w:rPr>
            <w:rStyle w:val="Hyperlink"/>
            <w:rFonts w:ascii="NHaasGroteskDSPro-75Bd" w:hAnsi="NHaasGroteskDSPro-75Bd" w:cs="NHaasGroteskDSPro-75Bd"/>
            <w:bCs/>
            <w:szCs w:val="22"/>
            <w:lang w:val="en-US"/>
          </w:rPr>
          <w:t>Energy Companies Risk $2.2 Trillion as Climate Goals Cut Demand</w:t>
        </w:r>
      </w:hyperlink>
    </w:p>
    <w:p w14:paraId="03627D00" w14:textId="1C9F37B8" w:rsidR="00971AA9" w:rsidRPr="00971AA9" w:rsidRDefault="00971AA9" w:rsidP="00971AA9">
      <w:pPr>
        <w:pStyle w:val="ListParagraph"/>
        <w:rPr>
          <w:rStyle w:val="Hyperlink"/>
          <w:color w:val="252324"/>
          <w:szCs w:val="22"/>
          <w:u w:val="none"/>
        </w:rPr>
      </w:pPr>
      <w:r>
        <w:rPr>
          <w:b/>
        </w:rPr>
        <w:t xml:space="preserve">Interfax Global Energy </w:t>
      </w:r>
      <w:hyperlink r:id="rId14" w:history="1">
        <w:r w:rsidRPr="00244FC9">
          <w:rPr>
            <w:rStyle w:val="Hyperlink"/>
          </w:rPr>
          <w:t>Half a trillion dollars in gas capex must go – report</w:t>
        </w:r>
      </w:hyperlink>
    </w:p>
    <w:p w14:paraId="142095CE" w14:textId="6C5EFD39" w:rsidR="00575B0F" w:rsidRPr="00836349" w:rsidRDefault="00323E58" w:rsidP="001B0B33">
      <w:pPr>
        <w:pStyle w:val="ListParagraph"/>
        <w:rPr>
          <w:color w:val="000000" w:themeColor="text1"/>
          <w:szCs w:val="22"/>
        </w:rPr>
      </w:pPr>
      <w:r w:rsidRPr="00575B0F">
        <w:rPr>
          <w:b/>
          <w:color w:val="000000" w:themeColor="text1"/>
          <w:szCs w:val="22"/>
        </w:rPr>
        <w:t>EFE (see Spain)</w:t>
      </w:r>
    </w:p>
    <w:p w14:paraId="211F67D9" w14:textId="079E277F" w:rsidR="00836349" w:rsidRDefault="004B4CF8" w:rsidP="00836349">
      <w:pPr>
        <w:pStyle w:val="ListParagrap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Euro News </w:t>
      </w:r>
      <w:r w:rsidRPr="008E5286">
        <w:t>-</w:t>
      </w:r>
      <w:r w:rsidRPr="008E5286">
        <w:rPr>
          <w:color w:val="548DD4" w:themeColor="text2" w:themeTint="99"/>
        </w:rPr>
        <w:t xml:space="preserve"> </w:t>
      </w:r>
      <w:r w:rsidR="008E5286" w:rsidRPr="008E5286">
        <w:rPr>
          <w:color w:val="548DD4" w:themeColor="text2" w:themeTint="99"/>
        </w:rPr>
        <w:t> </w:t>
      </w:r>
      <w:hyperlink r:id="rId15" w:history="1">
        <w:r w:rsidR="008E5286" w:rsidRPr="008E5286">
          <w:rPr>
            <w:color w:val="548DD4" w:themeColor="text2" w:themeTint="99"/>
            <w:u w:val="single"/>
          </w:rPr>
          <w:t>Paris Road: what success lies at the end of the #COP21 climate conference?</w:t>
        </w:r>
      </w:hyperlink>
    </w:p>
    <w:p w14:paraId="1A29B482" w14:textId="77777777" w:rsidR="00323E58" w:rsidRPr="00323E58" w:rsidRDefault="00323E58" w:rsidP="00323E58"/>
    <w:p w14:paraId="5BF23B2A" w14:textId="595DFBC4" w:rsidR="00AB4DF7" w:rsidRPr="00323E58" w:rsidRDefault="003844F8" w:rsidP="00323E5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UK </w:t>
      </w:r>
    </w:p>
    <w:p w14:paraId="29E4398A" w14:textId="2A73AD5A" w:rsidR="00396D15" w:rsidRPr="00396D15" w:rsidRDefault="00396D15" w:rsidP="00D07C59">
      <w:pPr>
        <w:pStyle w:val="ListParagraph"/>
        <w:rPr>
          <w:sz w:val="24"/>
        </w:rPr>
      </w:pPr>
      <w:r w:rsidRPr="00396D15">
        <w:rPr>
          <w:rFonts w:ascii="Calibri" w:hAnsi="Calibri" w:cs="Calibri"/>
          <w:b/>
          <w:sz w:val="24"/>
          <w:lang w:val="en-US"/>
        </w:rPr>
        <w:t>BBC</w:t>
      </w:r>
      <w:r w:rsidRPr="00396D15">
        <w:rPr>
          <w:rFonts w:ascii="Calibri" w:hAnsi="Calibri" w:cs="Calibri"/>
          <w:sz w:val="24"/>
          <w:lang w:val="en-US"/>
        </w:rPr>
        <w:t xml:space="preserve"> - </w:t>
      </w:r>
      <w:hyperlink r:id="rId16" w:history="1">
        <w:r w:rsidRPr="00396D15">
          <w:rPr>
            <w:rStyle w:val="Hyperlink"/>
            <w:rFonts w:ascii="Calibri" w:hAnsi="Calibri" w:cs="Helvetica"/>
            <w:bCs/>
            <w:sz w:val="24"/>
            <w:lang w:val="en-US"/>
          </w:rPr>
          <w:t>Oil and gas companies 'risk losing $2tn'</w:t>
        </w:r>
      </w:hyperlink>
      <w:r>
        <w:rPr>
          <w:rFonts w:ascii="Helvetica" w:hAnsi="Helvetica" w:cs="Helvetica"/>
          <w:b/>
          <w:bCs/>
          <w:color w:val="171717"/>
          <w:sz w:val="64"/>
          <w:szCs w:val="64"/>
          <w:lang w:val="en-US"/>
        </w:rPr>
        <w:t xml:space="preserve"> </w:t>
      </w:r>
    </w:p>
    <w:p w14:paraId="3C9FB6A7" w14:textId="1BACBC27" w:rsidR="00053441" w:rsidRPr="003056B1" w:rsidRDefault="00053441" w:rsidP="00D07C59">
      <w:pPr>
        <w:pStyle w:val="ListParagraph"/>
        <w:rPr>
          <w:rStyle w:val="Hyperlink"/>
          <w:szCs w:val="22"/>
        </w:rPr>
      </w:pPr>
      <w:r w:rsidRPr="00053441">
        <w:rPr>
          <w:rFonts w:cs="GuardianEgyptianWeb-Regular"/>
          <w:b/>
          <w:color w:val="262626"/>
          <w:szCs w:val="22"/>
          <w:lang w:val="en-US"/>
        </w:rPr>
        <w:t>The Guardian</w:t>
      </w:r>
      <w:r w:rsidR="006D22A6">
        <w:rPr>
          <w:rFonts w:cs="GuardianEgyptianWeb-Regular"/>
          <w:color w:val="262626"/>
          <w:szCs w:val="22"/>
          <w:lang w:val="en-US"/>
        </w:rPr>
        <w:t xml:space="preserve"> </w:t>
      </w:r>
      <w:r w:rsidR="006D22A6">
        <w:t>–</w:t>
      </w:r>
      <w:r>
        <w:rPr>
          <w:rFonts w:cs="GuardianEgyptianWeb-Regular"/>
          <w:color w:val="262626"/>
          <w:szCs w:val="22"/>
          <w:lang w:val="en-US"/>
        </w:rPr>
        <w:t xml:space="preserve"> </w:t>
      </w:r>
      <w:r w:rsidR="003056B1" w:rsidRPr="00971AA9">
        <w:rPr>
          <w:rFonts w:cs="GuardianEgyptianWeb-Regular"/>
          <w:color w:val="262626"/>
          <w:szCs w:val="22"/>
          <w:lang w:val="en-US"/>
        </w:rPr>
        <w:fldChar w:fldCharType="begin"/>
      </w:r>
      <w:r w:rsidR="003056B1">
        <w:rPr>
          <w:rFonts w:cs="GuardianEgyptianWeb-Regular"/>
          <w:color w:val="262626"/>
          <w:szCs w:val="22"/>
          <w:lang w:val="en-US"/>
        </w:rPr>
        <w:instrText xml:space="preserve"> HYPERLINK "http://www.theguardian.com/environment/2015/nov/25/fossil-fuel-companies-risk-wasting-2tn-paris-climate-deal" </w:instrText>
      </w:r>
      <w:r w:rsidR="003056B1" w:rsidRPr="00971AA9">
        <w:rPr>
          <w:rFonts w:cs="GuardianEgyptianWeb-Regular"/>
          <w:color w:val="262626"/>
          <w:szCs w:val="22"/>
          <w:lang w:val="en-US"/>
        </w:rPr>
        <w:fldChar w:fldCharType="separate"/>
      </w:r>
      <w:r w:rsidRPr="003056B1">
        <w:rPr>
          <w:rStyle w:val="Hyperlink"/>
          <w:rFonts w:cs="GuardianEgyptianWeb-Regular"/>
          <w:szCs w:val="22"/>
          <w:lang w:val="en-US"/>
        </w:rPr>
        <w:t>Fossil fuel companies risk wasting $2tn of investors' money, study says</w:t>
      </w:r>
      <w:r w:rsidR="003056B1" w:rsidRPr="003056B1">
        <w:rPr>
          <w:rStyle w:val="Hyperlink"/>
          <w:rFonts w:cs="GuardianEgyptianWeb-Regular"/>
          <w:szCs w:val="22"/>
          <w:lang w:val="en-US"/>
        </w:rPr>
        <w:t xml:space="preserve"> </w:t>
      </w:r>
    </w:p>
    <w:p w14:paraId="70196990" w14:textId="77777777" w:rsidR="00B036D8" w:rsidRPr="00B036D8" w:rsidRDefault="003056B1" w:rsidP="00B036D8">
      <w:pPr>
        <w:pStyle w:val="ListParagraph"/>
        <w:rPr>
          <w:lang w:val="en-US"/>
        </w:rPr>
      </w:pPr>
      <w:r w:rsidRPr="00971AA9">
        <w:rPr>
          <w:lang w:val="en-US"/>
        </w:rPr>
        <w:fldChar w:fldCharType="end"/>
      </w:r>
      <w:r w:rsidR="00993082" w:rsidRPr="00993082">
        <w:rPr>
          <w:lang w:val="en-US"/>
        </w:rPr>
        <w:t xml:space="preserve"> </w:t>
      </w:r>
      <w:r w:rsidR="00993082" w:rsidRPr="00A82BB1">
        <w:rPr>
          <w:b/>
          <w:lang w:val="en-US"/>
        </w:rPr>
        <w:t>Money Science </w:t>
      </w:r>
      <w:r w:rsidR="00A82BB1">
        <w:t xml:space="preserve">- </w:t>
      </w:r>
      <w:hyperlink r:id="rId17" w:history="1">
        <w:r w:rsidR="00993082" w:rsidRPr="00993082">
          <w:rPr>
            <w:rFonts w:ascii="Arial" w:hAnsi="Arial" w:cs="Arial"/>
            <w:color w:val="0000E9"/>
            <w:sz w:val="20"/>
            <w:u w:val="single" w:color="0000E9"/>
            <w:lang w:val="en-US"/>
          </w:rPr>
          <w:t>Euronext Pursues Commitment To SRI With New Version Of Its Low Carbon 100 Europe Index?</w:t>
        </w:r>
      </w:hyperlink>
      <w:r w:rsidR="00993082" w:rsidRPr="00993082">
        <w:rPr>
          <w:sz w:val="18"/>
          <w:lang w:val="en-US"/>
        </w:rPr>
        <w:t xml:space="preserve"> </w:t>
      </w:r>
    </w:p>
    <w:p w14:paraId="0C422F44" w14:textId="1673C5FC" w:rsidR="00B036D8" w:rsidRPr="00B036D8" w:rsidRDefault="00B036D8" w:rsidP="00B036D8">
      <w:pPr>
        <w:pStyle w:val="ListParagraph"/>
        <w:rPr>
          <w:lang w:val="en-US"/>
        </w:rPr>
      </w:pPr>
      <w:r w:rsidRPr="00B036D8">
        <w:rPr>
          <w:rFonts w:cs="Times New Roman"/>
          <w:b/>
          <w:bCs/>
          <w:sz w:val="24"/>
          <w:lang w:val="en-US"/>
        </w:rPr>
        <w:t xml:space="preserve">Fund managers are turning up the heat over climate change | Business | London Evening Standard </w:t>
      </w:r>
      <w:hyperlink r:id="rId18" w:history="1">
        <w:r w:rsidRPr="00B036D8">
          <w:rPr>
            <w:rFonts w:cs="Times New Roman"/>
            <w:color w:val="0000FF"/>
            <w:sz w:val="24"/>
            <w:u w:val="single" w:color="0000FF"/>
            <w:lang w:val="en-US"/>
          </w:rPr>
          <w:t>http://www.standard.co.uk/business/anthony-hilton-investors-turn-up-the-heat-in-the-battle-to-limit-global-warming-a3127281.html</w:t>
        </w:r>
      </w:hyperlink>
    </w:p>
    <w:p w14:paraId="07744895" w14:textId="621C0171" w:rsidR="00B036D8" w:rsidRPr="00B036D8" w:rsidRDefault="00B036D8" w:rsidP="00B036D8">
      <w:pPr>
        <w:pStyle w:val="ListParagraph"/>
        <w:rPr>
          <w:sz w:val="24"/>
          <w:lang w:val="en-US"/>
        </w:rPr>
      </w:pPr>
      <w:r w:rsidRPr="00B036D8">
        <w:rPr>
          <w:rFonts w:cs="Calibri"/>
          <w:color w:val="18376A"/>
          <w:sz w:val="24"/>
          <w:lang w:val="en-US"/>
        </w:rPr>
        <w:t> </w:t>
      </w:r>
    </w:p>
    <w:p w14:paraId="2C771CB8" w14:textId="77777777" w:rsidR="00993082" w:rsidRPr="00971AA9" w:rsidRDefault="00993082" w:rsidP="000A0D55">
      <w:pPr>
        <w:pStyle w:val="ListParagraph"/>
        <w:numPr>
          <w:ilvl w:val="0"/>
          <w:numId w:val="0"/>
        </w:numPr>
        <w:ind w:left="720"/>
        <w:rPr>
          <w:rStyle w:val="Hyperlink"/>
          <w:color w:val="252324"/>
          <w:szCs w:val="22"/>
          <w:u w:val="none"/>
        </w:rPr>
      </w:pPr>
    </w:p>
    <w:p w14:paraId="327F556D" w14:textId="77777777" w:rsidR="00971AA9" w:rsidRDefault="00971AA9" w:rsidP="00971AA9">
      <w:pPr>
        <w:rPr>
          <w:szCs w:val="24"/>
        </w:rPr>
      </w:pPr>
      <w:r>
        <w:rPr>
          <w:szCs w:val="24"/>
        </w:rPr>
        <w:t>INTERNATIONAL</w:t>
      </w:r>
    </w:p>
    <w:p w14:paraId="59FD0EB6" w14:textId="77777777" w:rsidR="00971AA9" w:rsidRPr="00971AA9" w:rsidRDefault="00971AA9" w:rsidP="00971AA9">
      <w:pPr>
        <w:pStyle w:val="ListParagraph"/>
        <w:rPr>
          <w:rStyle w:val="Hyperlink"/>
          <w:rFonts w:ascii="Calibri" w:hAnsi="Calibri"/>
          <w:b/>
          <w:color w:val="auto"/>
          <w:szCs w:val="22"/>
          <w:u w:val="none"/>
        </w:rPr>
      </w:pPr>
      <w:r w:rsidRPr="005901B5">
        <w:rPr>
          <w:rFonts w:ascii="Calibri" w:hAnsi="Calibri"/>
          <w:b/>
          <w:szCs w:val="22"/>
        </w:rPr>
        <w:t>International Business Time</w:t>
      </w:r>
      <w:r>
        <w:rPr>
          <w:rFonts w:ascii="Calibri" w:hAnsi="Calibri"/>
          <w:b/>
          <w:szCs w:val="22"/>
        </w:rPr>
        <w:t>s</w:t>
      </w:r>
      <w:r w:rsidRPr="005901B5">
        <w:rPr>
          <w:rFonts w:ascii="Calibri" w:hAnsi="Calibri"/>
          <w:b/>
          <w:szCs w:val="22"/>
        </w:rPr>
        <w:t xml:space="preserve"> - </w:t>
      </w:r>
      <w:hyperlink r:id="rId19" w:history="1">
        <w:r w:rsidRPr="005901B5">
          <w:rPr>
            <w:rStyle w:val="Hyperlink"/>
            <w:rFonts w:ascii="Calibri" w:hAnsi="Calibri"/>
            <w:szCs w:val="22"/>
          </w:rPr>
          <w:t>Paris Climate Conference 2015: $2.2 Trillion In Future Fossil Fuel Spending At Risk As World Leaders Take On Climate Change</w:t>
        </w:r>
      </w:hyperlink>
    </w:p>
    <w:p w14:paraId="60B6F181" w14:textId="22E3D82B" w:rsidR="00971AA9" w:rsidRPr="00971AA9" w:rsidRDefault="00971AA9" w:rsidP="00971AA9">
      <w:pPr>
        <w:pStyle w:val="ListParagraph"/>
        <w:rPr>
          <w:rFonts w:ascii="Calibri" w:hAnsi="Calibri"/>
          <w:color w:val="262626"/>
          <w:szCs w:val="22"/>
        </w:rPr>
      </w:pPr>
      <w:r w:rsidRPr="00BF2E98">
        <w:rPr>
          <w:rFonts w:ascii="Calibri" w:hAnsi="Calibri" w:cs="Helvetica"/>
          <w:b/>
          <w:bCs/>
          <w:color w:val="1A1A1A"/>
          <w:szCs w:val="22"/>
          <w:lang w:val="en-US"/>
        </w:rPr>
        <w:t>Road to Paris</w:t>
      </w:r>
      <w:r w:rsidRPr="00BF2E98">
        <w:rPr>
          <w:rFonts w:ascii="Calibri" w:hAnsi="Calibri" w:cs="Helvetica"/>
          <w:bCs/>
          <w:color w:val="1A1A1A"/>
          <w:szCs w:val="22"/>
          <w:lang w:val="en-US"/>
        </w:rPr>
        <w:t xml:space="preserve"> – 8 </w:t>
      </w:r>
      <w:hyperlink r:id="rId20" w:history="1">
        <w:r w:rsidRPr="00BF2E98">
          <w:rPr>
            <w:rStyle w:val="Hyperlink"/>
            <w:rFonts w:ascii="Calibri" w:hAnsi="Calibri" w:cs="Helvetica"/>
            <w:bCs/>
            <w:szCs w:val="22"/>
            <w:lang w:val="en-US"/>
          </w:rPr>
          <w:t>things that could ‘shift the trillions’ to a low carbon economy</w:t>
        </w:r>
      </w:hyperlink>
    </w:p>
    <w:p w14:paraId="6F541B7F" w14:textId="6F808DDD" w:rsidR="006D22A6" w:rsidRDefault="00993082" w:rsidP="00993082">
      <w:pPr>
        <w:pStyle w:val="ListParagraph"/>
        <w:rPr>
          <w:sz w:val="24"/>
        </w:rPr>
      </w:pPr>
      <w:r w:rsidRPr="00993082">
        <w:rPr>
          <w:b/>
          <w:lang w:val="en-US"/>
        </w:rPr>
        <w:lastRenderedPageBreak/>
        <w:t>Financial Times </w:t>
      </w:r>
      <w:hyperlink r:id="rId21" w:anchor="axzz3syjeKCHr" w:history="1">
        <w:r>
          <w:rPr>
            <w:color w:val="0000E9"/>
            <w:u w:val="single" w:color="0000E9"/>
            <w:lang w:val="en-US"/>
          </w:rPr>
          <w:t>COP21 Paris climate talks: Energy groups face Kodak moment</w:t>
        </w:r>
      </w:hyperlink>
      <w:r w:rsidR="009B4311">
        <w:rPr>
          <w:lang w:val="en-US"/>
        </w:rPr>
        <w:t xml:space="preserve"> </w:t>
      </w:r>
    </w:p>
    <w:p w14:paraId="713FE673" w14:textId="77777777" w:rsidR="00993082" w:rsidRDefault="00993082" w:rsidP="00EC4074">
      <w:pPr>
        <w:ind w:left="360"/>
        <w:rPr>
          <w:sz w:val="24"/>
        </w:rPr>
      </w:pPr>
    </w:p>
    <w:p w14:paraId="7583C60D" w14:textId="77777777" w:rsidR="00993082" w:rsidRDefault="00993082" w:rsidP="00EC4074">
      <w:pPr>
        <w:ind w:left="360"/>
        <w:rPr>
          <w:sz w:val="24"/>
        </w:rPr>
      </w:pPr>
    </w:p>
    <w:p w14:paraId="3B78C329" w14:textId="77777777" w:rsidR="00993082" w:rsidRPr="00EC4074" w:rsidRDefault="00993082" w:rsidP="00EC4074">
      <w:pPr>
        <w:ind w:left="360"/>
        <w:rPr>
          <w:sz w:val="24"/>
        </w:rPr>
      </w:pPr>
    </w:p>
    <w:p w14:paraId="4CE5E90D" w14:textId="04DAD693" w:rsidR="00B452D1" w:rsidRPr="00323E58" w:rsidRDefault="00483E79" w:rsidP="006D4E2B">
      <w:pPr>
        <w:pStyle w:val="Heading2"/>
        <w:tabs>
          <w:tab w:val="left" w:pos="2193"/>
        </w:tabs>
        <w:rPr>
          <w:sz w:val="24"/>
          <w:szCs w:val="24"/>
        </w:rPr>
      </w:pPr>
      <w:r>
        <w:rPr>
          <w:sz w:val="24"/>
          <w:szCs w:val="24"/>
        </w:rPr>
        <w:t>US</w:t>
      </w:r>
      <w:r w:rsidR="006D4E2B">
        <w:rPr>
          <w:sz w:val="24"/>
          <w:szCs w:val="24"/>
        </w:rPr>
        <w:tab/>
      </w:r>
    </w:p>
    <w:p w14:paraId="3CE9AE6C" w14:textId="6A50E815" w:rsidR="00DA38DD" w:rsidRPr="00DA38DD" w:rsidRDefault="00DA38DD" w:rsidP="00B452D1">
      <w:pPr>
        <w:pStyle w:val="ListParagraph"/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Forbes - </w:t>
      </w:r>
      <w:hyperlink r:id="rId22" w:history="1">
        <w:r w:rsidR="006D4E2B" w:rsidRPr="006D4E2B">
          <w:rPr>
            <w:rStyle w:val="Hyperlink"/>
          </w:rPr>
          <w:t>Fossil Fuel Firms Need To Future-Proof Their Business Strategies, Think-tank Warns </w:t>
        </w:r>
      </w:hyperlink>
      <w:r w:rsidR="00A82BB1">
        <w:t xml:space="preserve"> </w:t>
      </w:r>
    </w:p>
    <w:p w14:paraId="15B839F9" w14:textId="4491B3AD" w:rsidR="00B452D1" w:rsidRPr="00DF5BEC" w:rsidRDefault="00024472" w:rsidP="00B452D1">
      <w:pPr>
        <w:pStyle w:val="ListParagraph"/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Yahoo! News -</w:t>
      </w:r>
      <w:r>
        <w:rPr>
          <w:color w:val="252324"/>
          <w:szCs w:val="22"/>
        </w:rPr>
        <w:t xml:space="preserve"> </w:t>
      </w:r>
      <w:hyperlink r:id="rId23" w:history="1">
        <w:r w:rsidRPr="003056B1">
          <w:rPr>
            <w:rStyle w:val="Hyperlink"/>
            <w:rFonts w:cs="Helvetica Neue"/>
            <w:szCs w:val="22"/>
            <w:lang w:val="en-US"/>
          </w:rPr>
          <w:t>Carbon limits to put $2 trillion of coal, oil, gas projects at risk: report</w:t>
        </w:r>
      </w:hyperlink>
      <w:r w:rsidRPr="003056B1">
        <w:rPr>
          <w:rFonts w:cs="Helvetica Neue"/>
          <w:szCs w:val="22"/>
          <w:lang w:val="en-US"/>
        </w:rPr>
        <w:t xml:space="preserve"> </w:t>
      </w:r>
    </w:p>
    <w:p w14:paraId="6DA563C7" w14:textId="5A41F37D" w:rsidR="003056B1" w:rsidRPr="00971AA9" w:rsidRDefault="003056B1" w:rsidP="00B452D1">
      <w:pPr>
        <w:pStyle w:val="ListParagraph"/>
        <w:rPr>
          <w:szCs w:val="22"/>
        </w:rPr>
      </w:pPr>
      <w:r>
        <w:rPr>
          <w:b/>
          <w:color w:val="000000" w:themeColor="text1"/>
          <w:szCs w:val="22"/>
        </w:rPr>
        <w:t xml:space="preserve">USA-UK Online - </w:t>
      </w:r>
      <w:hyperlink r:id="rId24" w:history="1">
        <w:r w:rsidRPr="003056B1">
          <w:rPr>
            <w:rStyle w:val="Hyperlink"/>
            <w:szCs w:val="22"/>
          </w:rPr>
          <w:t>Fossil fuel companies risk wasting $2tn of investors' money, study says</w:t>
        </w:r>
      </w:hyperlink>
      <w:r w:rsidR="00911822">
        <w:rPr>
          <w:color w:val="000000" w:themeColor="text1"/>
          <w:szCs w:val="22"/>
        </w:rPr>
        <w:t xml:space="preserve"> </w:t>
      </w:r>
    </w:p>
    <w:p w14:paraId="723C1301" w14:textId="77777777" w:rsidR="00971AA9" w:rsidRPr="00971AA9" w:rsidRDefault="00971AA9" w:rsidP="00971AA9">
      <w:pPr>
        <w:pStyle w:val="ListParagraph"/>
        <w:rPr>
          <w:b/>
          <w:color w:val="000000" w:themeColor="text1"/>
          <w:szCs w:val="22"/>
          <w:lang w:val="en-US"/>
        </w:rPr>
      </w:pPr>
      <w:r w:rsidRPr="00971AA9">
        <w:rPr>
          <w:b/>
          <w:bCs/>
          <w:color w:val="000000" w:themeColor="text1"/>
          <w:szCs w:val="22"/>
          <w:lang w:val="en-US"/>
        </w:rPr>
        <w:t xml:space="preserve">Politico </w:t>
      </w:r>
      <w:r w:rsidRPr="00971AA9">
        <w:rPr>
          <w:b/>
          <w:color w:val="000000" w:themeColor="text1"/>
          <w:szCs w:val="22"/>
          <w:lang w:val="en-US"/>
        </w:rPr>
        <w:t xml:space="preserve">– </w:t>
      </w:r>
      <w:hyperlink r:id="rId25" w:history="1">
        <w:r w:rsidRPr="00971AA9">
          <w:rPr>
            <w:rStyle w:val="Hyperlink"/>
            <w:b/>
            <w:szCs w:val="22"/>
          </w:rPr>
          <w:t>Morning Energy – The one-stop source for energy and environment news</w:t>
        </w:r>
      </w:hyperlink>
      <w:r w:rsidRPr="00971AA9">
        <w:rPr>
          <w:b/>
          <w:color w:val="000000" w:themeColor="text1"/>
          <w:szCs w:val="22"/>
          <w:lang w:val="en-US"/>
        </w:rPr>
        <w:t xml:space="preserve"> </w:t>
      </w:r>
    </w:p>
    <w:p w14:paraId="549596C4" w14:textId="26D2206A" w:rsidR="00971AA9" w:rsidRPr="00971AA9" w:rsidRDefault="00971AA9" w:rsidP="00971AA9">
      <w:pPr>
        <w:pStyle w:val="ListParagraph"/>
        <w:rPr>
          <w:rStyle w:val="Hyperlink"/>
          <w:b/>
          <w:szCs w:val="22"/>
        </w:rPr>
      </w:pPr>
      <w:r w:rsidRPr="00971AA9">
        <w:rPr>
          <w:b/>
          <w:color w:val="000000" w:themeColor="text1"/>
          <w:szCs w:val="22"/>
        </w:rPr>
        <w:t>Politico -</w:t>
      </w:r>
      <w:r w:rsidRPr="00971AA9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fldChar w:fldCharType="begin"/>
      </w:r>
      <w:r>
        <w:rPr>
          <w:color w:val="000000" w:themeColor="text1"/>
          <w:szCs w:val="22"/>
        </w:rPr>
        <w:instrText xml:space="preserve"> HYPERLINK "http://www.politico.com/tipsheets/morning-energy/2015/11/morning-energy-wolff-211465" </w:instrText>
      </w:r>
      <w:r>
        <w:rPr>
          <w:color w:val="000000" w:themeColor="text1"/>
          <w:szCs w:val="22"/>
        </w:rPr>
        <w:fldChar w:fldCharType="separate"/>
      </w:r>
      <w:r w:rsidRPr="00971AA9">
        <w:rPr>
          <w:rStyle w:val="Hyperlink"/>
          <w:szCs w:val="22"/>
        </w:rPr>
        <w:t>Congress to move against Clean Power Plan next week</w:t>
      </w:r>
    </w:p>
    <w:p w14:paraId="2EFDE618" w14:textId="6805C76C" w:rsidR="00971AA9" w:rsidRPr="00971AA9" w:rsidRDefault="00971AA9" w:rsidP="00971AA9">
      <w:pPr>
        <w:pStyle w:val="ListParagraph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</w:rPr>
        <w:fldChar w:fldCharType="end"/>
      </w:r>
      <w:r w:rsidRPr="00971AA9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971AA9">
        <w:rPr>
          <w:b/>
          <w:bCs/>
          <w:color w:val="000000" w:themeColor="text1"/>
          <w:szCs w:val="22"/>
          <w:lang w:val="en-US"/>
        </w:rPr>
        <w:t>Huffington Post (blog)</w:t>
      </w:r>
      <w:r w:rsidRPr="00971AA9">
        <w:rPr>
          <w:color w:val="000000" w:themeColor="text1"/>
          <w:szCs w:val="22"/>
          <w:lang w:val="en-US"/>
        </w:rPr>
        <w:t xml:space="preserve"> - </w:t>
      </w:r>
      <w:hyperlink r:id="rId26" w:history="1">
        <w:r w:rsidRPr="00971AA9">
          <w:rPr>
            <w:rStyle w:val="Hyperlink"/>
            <w:b/>
            <w:bCs/>
            <w:szCs w:val="22"/>
            <w:lang w:val="en-US"/>
          </w:rPr>
          <w:t xml:space="preserve">Public Support for Energy Access Should Be Clean  </w:t>
        </w:r>
      </w:hyperlink>
    </w:p>
    <w:p w14:paraId="5F396741" w14:textId="5D70F564" w:rsidR="00EC4074" w:rsidRPr="00971AA9" w:rsidRDefault="00EC4074" w:rsidP="00971AA9">
      <w:pPr>
        <w:pStyle w:val="ListParagraph"/>
        <w:rPr>
          <w:rFonts w:ascii="Times" w:hAnsi="Times"/>
          <w:sz w:val="32"/>
          <w:szCs w:val="32"/>
          <w:lang w:val="en-US"/>
        </w:rPr>
      </w:pPr>
      <w:r w:rsidRPr="00971AA9">
        <w:rPr>
          <w:rFonts w:ascii="Calibri" w:hAnsi="Calibri" w:cs="Calibri"/>
          <w:b/>
          <w:bCs/>
          <w:szCs w:val="22"/>
          <w:lang w:val="en-US"/>
        </w:rPr>
        <w:t>Quartz </w:t>
      </w:r>
      <w:r w:rsidRPr="00971AA9">
        <w:rPr>
          <w:rFonts w:ascii="Calibri" w:hAnsi="Calibri" w:cs="Calibri"/>
          <w:szCs w:val="22"/>
          <w:lang w:val="en-US"/>
        </w:rPr>
        <w:t>- </w:t>
      </w:r>
      <w:hyperlink r:id="rId27" w:history="1">
        <w:r w:rsidRPr="00971AA9">
          <w:rPr>
            <w:rFonts w:ascii="Calibri" w:hAnsi="Calibri" w:cs="Calibri"/>
            <w:color w:val="0000E9"/>
            <w:szCs w:val="22"/>
            <w:u w:val="single" w:color="0000E9"/>
            <w:lang w:val="en-US"/>
          </w:rPr>
          <w:t>These companies are betting on hard-to-reach fossil fuels, and it could cost them billions</w:t>
        </w:r>
      </w:hyperlink>
    </w:p>
    <w:p w14:paraId="7A8DABA5" w14:textId="1E45C4DE" w:rsidR="00971AA9" w:rsidRPr="00971AA9" w:rsidRDefault="00971AA9" w:rsidP="00971AA9">
      <w:pPr>
        <w:pStyle w:val="ListParagraph"/>
        <w:rPr>
          <w:rFonts w:ascii="Arial" w:hAnsi="Arial"/>
          <w:sz w:val="24"/>
          <w:lang w:val="en-US"/>
        </w:rPr>
      </w:pPr>
      <w:r>
        <w:rPr>
          <w:b/>
          <w:lang w:val="en-US"/>
        </w:rPr>
        <w:t>Portland Press Herald -</w:t>
      </w:r>
      <w:r>
        <w:rPr>
          <w:rFonts w:ascii="Arial" w:hAnsi="Arial"/>
          <w:sz w:val="24"/>
          <w:lang w:val="en-US"/>
        </w:rPr>
        <w:t xml:space="preserve"> </w:t>
      </w:r>
      <w:hyperlink r:id="rId28" w:history="1">
        <w:r w:rsidRPr="00140EF7">
          <w:rPr>
            <w:rStyle w:val="Hyperlink"/>
          </w:rPr>
          <w:t>More investors deciding to divest shares in oil and coal companies</w:t>
        </w:r>
      </w:hyperlink>
      <w:r w:rsidR="00A82BB1">
        <w:t xml:space="preserve"> </w:t>
      </w:r>
    </w:p>
    <w:p w14:paraId="737B3F8D" w14:textId="197F0A67" w:rsidR="00911822" w:rsidRPr="00911822" w:rsidRDefault="00911822" w:rsidP="00B452D1">
      <w:pPr>
        <w:pStyle w:val="ListParagraph"/>
        <w:rPr>
          <w:rStyle w:val="Hyperlink"/>
          <w:szCs w:val="22"/>
        </w:rPr>
      </w:pPr>
      <w:r w:rsidRPr="00911822">
        <w:rPr>
          <w:b/>
          <w:color w:val="000000" w:themeColor="text1"/>
          <w:szCs w:val="22"/>
        </w:rPr>
        <w:t>About.</w:t>
      </w:r>
      <w:r w:rsidRPr="00911822">
        <w:rPr>
          <w:b/>
          <w:szCs w:val="22"/>
        </w:rPr>
        <w:t>com</w:t>
      </w:r>
      <w:r>
        <w:rPr>
          <w:szCs w:val="22"/>
        </w:rPr>
        <w:t xml:space="preserve"> - </w:t>
      </w:r>
      <w:r>
        <w:rPr>
          <w:rFonts w:cs="font000000001c05ac1d"/>
          <w:color w:val="131313"/>
          <w:szCs w:val="22"/>
          <w:lang w:val="en-US"/>
        </w:rPr>
        <w:fldChar w:fldCharType="begin"/>
      </w:r>
      <w:r>
        <w:rPr>
          <w:rFonts w:cs="font000000001c05ac1d"/>
          <w:color w:val="131313"/>
          <w:szCs w:val="22"/>
          <w:lang w:val="en-US"/>
        </w:rPr>
        <w:instrText xml:space="preserve"> HYPERLINK "http://socialinvesting.about.com/od/Sustainable-Investing-Strategy/fl/Over-2-Trillion-of-Fossil-Fuel-Value-to-Potentially-Affect-Investors.htm" </w:instrText>
      </w:r>
      <w:r>
        <w:rPr>
          <w:rFonts w:cs="font000000001c05ac1d"/>
          <w:color w:val="131313"/>
          <w:szCs w:val="22"/>
          <w:lang w:val="en-US"/>
        </w:rPr>
        <w:fldChar w:fldCharType="separate"/>
      </w:r>
      <w:r w:rsidRPr="00911822">
        <w:rPr>
          <w:rStyle w:val="Hyperlink"/>
          <w:rFonts w:cs="font000000001c05ac1d"/>
          <w:szCs w:val="22"/>
          <w:lang w:val="en-US"/>
        </w:rPr>
        <w:t>Over $2 Trillion of Fossil Fuel Value to Potentially Affect Investors</w:t>
      </w:r>
      <w:r>
        <w:rPr>
          <w:rStyle w:val="Hyperlink"/>
          <w:rFonts w:cs="font000000001c05ac1d"/>
          <w:szCs w:val="22"/>
          <w:lang w:val="en-US"/>
        </w:rPr>
        <w:t xml:space="preserve"> </w:t>
      </w:r>
    </w:p>
    <w:p w14:paraId="2650307F" w14:textId="77777777" w:rsidR="00024472" w:rsidRPr="00024472" w:rsidRDefault="00911822" w:rsidP="00024472">
      <w:pPr>
        <w:pStyle w:val="ListParagraph"/>
        <w:rPr>
          <w:color w:val="252324"/>
          <w:szCs w:val="22"/>
        </w:rPr>
      </w:pPr>
      <w:r>
        <w:rPr>
          <w:b/>
          <w:color w:val="000000" w:themeColor="text1"/>
          <w:szCs w:val="22"/>
        </w:rPr>
        <w:t xml:space="preserve">Philly.com – </w:t>
      </w:r>
      <w:r>
        <w:rPr>
          <w:rFonts w:cs="font000000001c05ac1d"/>
          <w:color w:val="131313"/>
          <w:lang w:val="en-US"/>
        </w:rPr>
        <w:fldChar w:fldCharType="end"/>
      </w:r>
      <w:r>
        <w:t xml:space="preserve"> </w:t>
      </w:r>
      <w:hyperlink r:id="rId29" w:history="1">
        <w:r w:rsidRPr="00911822">
          <w:rPr>
            <w:rStyle w:val="Hyperlink"/>
          </w:rPr>
          <w:t>Carbon limits to put $2 trillion of coal, oil, gas projects at risk: report</w:t>
        </w:r>
      </w:hyperlink>
      <w:r w:rsidR="00024472" w:rsidRPr="00024472">
        <w:rPr>
          <w:b/>
          <w:color w:val="000000" w:themeColor="text1"/>
          <w:szCs w:val="22"/>
        </w:rPr>
        <w:t xml:space="preserve"> </w:t>
      </w:r>
    </w:p>
    <w:p w14:paraId="107693F9" w14:textId="32A2BD89" w:rsidR="006D22A6" w:rsidRPr="00736FCC" w:rsidRDefault="4B304EB1" w:rsidP="00053441">
      <w:pPr>
        <w:pStyle w:val="ListParagraph"/>
        <w:rPr>
          <w:color w:val="252324"/>
        </w:rPr>
      </w:pPr>
      <w:r w:rsidRPr="4B304EB1">
        <w:rPr>
          <w:b/>
          <w:bCs/>
          <w:color w:val="000000" w:themeColor="text1"/>
        </w:rPr>
        <w:t xml:space="preserve">Town Hall – </w:t>
      </w:r>
      <w:hyperlink r:id="rId30">
        <w:r w:rsidRPr="4B304EB1">
          <w:rPr>
            <w:rStyle w:val="Hyperlink"/>
          </w:rPr>
          <w:t>Carbon limits to put $2 trillion of coal, oil, gas projects at risk: report</w:t>
        </w:r>
      </w:hyperlink>
      <w:r w:rsidRPr="4B304EB1">
        <w:rPr>
          <w:color w:val="000000" w:themeColor="text1"/>
        </w:rPr>
        <w:t xml:space="preserve"> </w:t>
      </w:r>
    </w:p>
    <w:p w14:paraId="3C778C93" w14:textId="044C5DE3" w:rsidR="00736FCC" w:rsidRPr="00736FCC" w:rsidRDefault="00736FCC" w:rsidP="00736FCC">
      <w:pPr>
        <w:pStyle w:val="ListParagraph"/>
        <w:rPr>
          <w:color w:val="252324"/>
          <w:szCs w:val="22"/>
        </w:rPr>
      </w:pPr>
      <w:r>
        <w:rPr>
          <w:b/>
          <w:color w:val="000000" w:themeColor="text1"/>
          <w:szCs w:val="22"/>
        </w:rPr>
        <w:t xml:space="preserve">Alazeera America </w:t>
      </w:r>
      <w:hyperlink r:id="rId31" w:history="1">
        <w:r w:rsidRPr="00955E59">
          <w:rPr>
            <w:rStyle w:val="Hyperlink"/>
            <w:rFonts w:ascii="Calibri" w:hAnsi="Calibri"/>
            <w:b/>
            <w:szCs w:val="22"/>
          </w:rPr>
          <w:t>-</w:t>
        </w:r>
        <w:r w:rsidRPr="00955E59">
          <w:rPr>
            <w:rStyle w:val="Hyperlink"/>
            <w:rFonts w:ascii="Calibri" w:hAnsi="Calibri"/>
            <w:szCs w:val="22"/>
          </w:rPr>
          <w:t xml:space="preserve"> </w:t>
        </w:r>
        <w:r w:rsidRPr="00955E59">
          <w:rPr>
            <w:rStyle w:val="Hyperlink"/>
            <w:rFonts w:ascii="Calibri" w:hAnsi="Calibri" w:cs="Times"/>
            <w:szCs w:val="72"/>
            <w:lang w:val="en-US"/>
          </w:rPr>
          <w:t>Analysts: Fossil fuel firms could waste $2.2 trillion on unneeded projects</w:t>
        </w:r>
      </w:hyperlink>
    </w:p>
    <w:p w14:paraId="0B288F4D" w14:textId="0BC0FAC9" w:rsidR="00736FCC" w:rsidRPr="00B13882" w:rsidRDefault="00736FCC" w:rsidP="00736FCC">
      <w:pPr>
        <w:pStyle w:val="ListParagraph"/>
        <w:rPr>
          <w:color w:val="252324"/>
          <w:szCs w:val="22"/>
        </w:rPr>
      </w:pPr>
      <w:r>
        <w:rPr>
          <w:b/>
          <w:color w:val="000000" w:themeColor="text1"/>
          <w:szCs w:val="22"/>
        </w:rPr>
        <w:t xml:space="preserve">Natural Gas Intel </w:t>
      </w:r>
      <w:hyperlink r:id="rId32" w:history="1">
        <w:r w:rsidR="00A82BB1">
          <w:rPr>
            <w:rStyle w:val="Hyperlink"/>
            <w:rFonts w:ascii="Calibri" w:hAnsi="Calibri"/>
            <w:b/>
            <w:sz w:val="15"/>
            <w:szCs w:val="22"/>
          </w:rPr>
          <w:t>-</w:t>
        </w:r>
        <w:r w:rsidRPr="00736FCC">
          <w:rPr>
            <w:rStyle w:val="Hyperlink"/>
            <w:rFonts w:ascii="Calibri" w:hAnsi="Calibri"/>
            <w:sz w:val="15"/>
            <w:szCs w:val="22"/>
          </w:rPr>
          <w:t xml:space="preserve"> </w:t>
        </w:r>
        <w:r w:rsidRPr="00736FCC">
          <w:rPr>
            <w:rStyle w:val="Hyperlink"/>
            <w:rFonts w:ascii="Calibri" w:hAnsi="Calibri" w:cs="Arial"/>
            <w:b/>
            <w:bCs/>
            <w:szCs w:val="40"/>
            <w:lang w:val="en-US"/>
          </w:rPr>
          <w:t>U.S. Fossil Fuel Investments Said Most at Risk Under International Pressure to Limit Climate Change</w:t>
        </w:r>
      </w:hyperlink>
    </w:p>
    <w:p w14:paraId="6B061814" w14:textId="2E4E77C9" w:rsidR="00BF2E98" w:rsidRDefault="00BF2E98" w:rsidP="00B13882">
      <w:pPr>
        <w:pStyle w:val="ListParagraph"/>
        <w:rPr>
          <w:rFonts w:ascii="Calibri" w:hAnsi="Calibri"/>
          <w:color w:val="0E0E0E"/>
          <w:szCs w:val="22"/>
        </w:rPr>
      </w:pPr>
      <w:r w:rsidRPr="0054713D">
        <w:rPr>
          <w:b/>
        </w:rPr>
        <w:t>Individual.</w:t>
      </w:r>
      <w:r w:rsidRPr="0054713D">
        <w:rPr>
          <w:rFonts w:ascii="Calibri" w:hAnsi="Calibri"/>
          <w:b/>
          <w:color w:val="0E0E0E"/>
          <w:szCs w:val="22"/>
        </w:rPr>
        <w:t>com</w:t>
      </w:r>
      <w:r>
        <w:rPr>
          <w:rFonts w:ascii="Calibri" w:hAnsi="Calibri"/>
          <w:color w:val="0E0E0E"/>
          <w:szCs w:val="22"/>
        </w:rPr>
        <w:t xml:space="preserve"> – </w:t>
      </w:r>
      <w:hyperlink r:id="rId33" w:history="1">
        <w:r w:rsidRPr="00BF2E98">
          <w:rPr>
            <w:rStyle w:val="Hyperlink"/>
            <w:rFonts w:ascii="Calibri" w:hAnsi="Calibri"/>
            <w:szCs w:val="22"/>
          </w:rPr>
          <w:t>Business &amp; Financial Sectors Converge at COP21</w:t>
        </w:r>
      </w:hyperlink>
    </w:p>
    <w:p w14:paraId="2DFD7824" w14:textId="602AE8D8" w:rsidR="00BF2E98" w:rsidRDefault="00BF2E98" w:rsidP="00B13882">
      <w:pPr>
        <w:pStyle w:val="ListParagraph"/>
        <w:rPr>
          <w:rFonts w:ascii="Calibri" w:hAnsi="Calibri"/>
          <w:color w:val="0E0E0E"/>
          <w:szCs w:val="22"/>
        </w:rPr>
      </w:pPr>
      <w:r w:rsidRPr="0054713D">
        <w:rPr>
          <w:b/>
        </w:rPr>
        <w:t>Individual.</w:t>
      </w:r>
      <w:r w:rsidRPr="0054713D">
        <w:rPr>
          <w:rFonts w:ascii="Calibri" w:hAnsi="Calibri"/>
          <w:b/>
          <w:color w:val="0E0E0E"/>
          <w:szCs w:val="22"/>
        </w:rPr>
        <w:t>com</w:t>
      </w:r>
      <w:r w:rsidRPr="0054713D">
        <w:rPr>
          <w:rFonts w:ascii="Calibri" w:hAnsi="Calibri"/>
          <w:b/>
          <w:color w:val="0E0E0E"/>
          <w:szCs w:val="22"/>
        </w:rPr>
        <w:tab/>
      </w:r>
      <w:r>
        <w:rPr>
          <w:rFonts w:ascii="Calibri" w:hAnsi="Calibri"/>
          <w:color w:val="0E0E0E"/>
          <w:szCs w:val="22"/>
        </w:rPr>
        <w:t xml:space="preserve">- </w:t>
      </w:r>
      <w:hyperlink r:id="rId34" w:history="1">
        <w:r w:rsidRPr="00DF53F3">
          <w:rPr>
            <w:rStyle w:val="Hyperlink"/>
            <w:rFonts w:ascii="Calibri" w:hAnsi="Calibri"/>
            <w:szCs w:val="22"/>
          </w:rPr>
          <w:t>Coal mines at risk from Paris talks</w:t>
        </w:r>
      </w:hyperlink>
    </w:p>
    <w:p w14:paraId="4640D2B2" w14:textId="17F73ECD" w:rsidR="00BF2E98" w:rsidRPr="00BF2E98" w:rsidRDefault="00BF2E98" w:rsidP="00BF2E98">
      <w:pPr>
        <w:pStyle w:val="ListParagraph"/>
        <w:rPr>
          <w:rFonts w:ascii="Times" w:hAnsi="Times"/>
          <w:sz w:val="58"/>
          <w:szCs w:val="58"/>
          <w:lang w:val="en-US"/>
        </w:rPr>
      </w:pPr>
      <w:r w:rsidRPr="0054713D">
        <w:rPr>
          <w:b/>
          <w:color w:val="0E0E0E"/>
        </w:rPr>
        <w:t>The Daily Caller</w:t>
      </w:r>
      <w:r w:rsidR="00A82BB1">
        <w:rPr>
          <w:b/>
          <w:color w:val="0E0E0E"/>
        </w:rPr>
        <w:t xml:space="preserve"> -</w:t>
      </w:r>
      <w:r w:rsidR="00A82BB1">
        <w:rPr>
          <w:color w:val="0E0E0E"/>
        </w:rPr>
        <w:t xml:space="preserve"> </w:t>
      </w:r>
      <w:hyperlink r:id="rId35" w:history="1">
        <w:r w:rsidRPr="00BF2E98">
          <w:rPr>
            <w:rStyle w:val="Hyperlink"/>
            <w:lang w:val="en-US"/>
          </w:rPr>
          <w:t>Green Agenda Risks $2 Trillion Worth Of Energy Projects</w:t>
        </w:r>
      </w:hyperlink>
    </w:p>
    <w:p w14:paraId="60B33BA9" w14:textId="6F692E43" w:rsidR="00DF53F3" w:rsidRPr="0054713D" w:rsidRDefault="00DF53F3" w:rsidP="00DF53F3">
      <w:pPr>
        <w:pStyle w:val="ListParagraph"/>
        <w:rPr>
          <w:rFonts w:ascii="Arial" w:hAnsi="Arial"/>
          <w:sz w:val="24"/>
          <w:lang w:val="en-US"/>
        </w:rPr>
      </w:pPr>
      <w:r w:rsidRPr="0054713D">
        <w:rPr>
          <w:b/>
          <w:lang w:val="en-US"/>
        </w:rPr>
        <w:t>Minneapolis Star Tribune -</w:t>
      </w:r>
      <w:r w:rsidRPr="00DF53F3">
        <w:rPr>
          <w:szCs w:val="22"/>
          <w:lang w:val="en-US"/>
        </w:rPr>
        <w:t xml:space="preserve"> </w:t>
      </w:r>
      <w:hyperlink r:id="rId36" w:history="1">
        <w:r w:rsidRPr="00DF53F3">
          <w:rPr>
            <w:rStyle w:val="Hyperlink"/>
            <w:rFonts w:ascii="Calibri" w:hAnsi="Calibri" w:cs="Arial"/>
            <w:b/>
            <w:bCs/>
            <w:lang w:val="en-US"/>
          </w:rPr>
          <w:t>Thanksgiving Slush: Coating to 1" Metro - Few Inches Southeastern MN</w:t>
        </w:r>
      </w:hyperlink>
    </w:p>
    <w:p w14:paraId="1FBDD662" w14:textId="266DB683" w:rsidR="0054713D" w:rsidRPr="00C16267" w:rsidRDefault="0054713D" w:rsidP="00DF53F3">
      <w:pPr>
        <w:pStyle w:val="ListParagraph"/>
        <w:rPr>
          <w:rStyle w:val="Hyperlink"/>
          <w:rFonts w:ascii="Arial" w:hAnsi="Arial"/>
          <w:color w:val="auto"/>
          <w:sz w:val="24"/>
          <w:u w:val="none"/>
          <w:lang w:val="en-US"/>
        </w:rPr>
      </w:pPr>
      <w:r w:rsidRPr="0054713D">
        <w:rPr>
          <w:b/>
          <w:lang w:val="en-US"/>
        </w:rPr>
        <w:t>Ameri Publications</w:t>
      </w:r>
      <w:r>
        <w:rPr>
          <w:lang w:val="en-US"/>
        </w:rPr>
        <w:t xml:space="preserve"> -</w:t>
      </w:r>
      <w:r>
        <w:rPr>
          <w:rFonts w:ascii="Arial" w:hAnsi="Arial"/>
          <w:sz w:val="24"/>
          <w:lang w:val="en-US"/>
        </w:rPr>
        <w:t xml:space="preserve"> </w:t>
      </w:r>
      <w:hyperlink r:id="rId37" w:history="1">
        <w:r w:rsidRPr="0054713D">
          <w:rPr>
            <w:rStyle w:val="Hyperlink"/>
            <w:rFonts w:ascii="Calibri" w:hAnsi="Calibri" w:cs="Times"/>
            <w:szCs w:val="22"/>
            <w:lang w:val="en-US"/>
          </w:rPr>
          <w:t>Canada is Ready to be a Leader Again on Climate Change</w:t>
        </w:r>
      </w:hyperlink>
    </w:p>
    <w:p w14:paraId="00669A27" w14:textId="129FA103" w:rsidR="00C16267" w:rsidRPr="007810F0" w:rsidRDefault="00C16267" w:rsidP="00DF53F3">
      <w:pPr>
        <w:pStyle w:val="ListParagraph"/>
        <w:rPr>
          <w:rStyle w:val="Hyperlink"/>
          <w:rFonts w:ascii="Arial" w:hAnsi="Arial"/>
          <w:color w:val="auto"/>
          <w:sz w:val="24"/>
          <w:u w:val="none"/>
          <w:lang w:val="en-US"/>
        </w:rPr>
      </w:pPr>
      <w:r>
        <w:rPr>
          <w:b/>
          <w:lang w:val="en-US"/>
        </w:rPr>
        <w:t>Truthdig -</w:t>
      </w:r>
      <w:r>
        <w:rPr>
          <w:rFonts w:ascii="Arial" w:hAnsi="Arial"/>
          <w:sz w:val="24"/>
          <w:lang w:val="en-US"/>
        </w:rPr>
        <w:t xml:space="preserve"> </w:t>
      </w:r>
      <w:hyperlink r:id="rId38" w:history="1">
        <w:r w:rsidRPr="00C16267">
          <w:rPr>
            <w:rStyle w:val="Hyperlink"/>
          </w:rPr>
          <w:t>A Perfect Storm Is Headed for Fossil Fuel Assets</w:t>
        </w:r>
      </w:hyperlink>
    </w:p>
    <w:p w14:paraId="0034F487" w14:textId="759E4DB0" w:rsidR="007810F0" w:rsidRDefault="007810F0" w:rsidP="00DF53F3">
      <w:pPr>
        <w:pStyle w:val="ListParagraph"/>
        <w:rPr>
          <w:rStyle w:val="Hyperlink"/>
        </w:rPr>
      </w:pPr>
      <w:r>
        <w:rPr>
          <w:b/>
          <w:lang w:val="en-US"/>
        </w:rPr>
        <w:t>Vice News –</w:t>
      </w:r>
      <w:r>
        <w:rPr>
          <w:rStyle w:val="Hyperlink"/>
          <w:rFonts w:ascii="Arial" w:hAnsi="Arial"/>
          <w:color w:val="auto"/>
          <w:sz w:val="24"/>
          <w:u w:val="none"/>
          <w:lang w:val="en-US"/>
        </w:rPr>
        <w:t xml:space="preserve"> </w:t>
      </w:r>
      <w:r>
        <w:fldChar w:fldCharType="begin"/>
      </w:r>
      <w:r w:rsidR="00965662">
        <w:instrText>HYPERLINK "http://www.wnd.com/2015/11/green-agenda-risks-2-trillion-in-energy-projects/"</w:instrText>
      </w:r>
      <w:r>
        <w:fldChar w:fldCharType="separate"/>
      </w:r>
      <w:r w:rsidRPr="007810F0">
        <w:rPr>
          <w:rStyle w:val="Hyperlink"/>
        </w:rPr>
        <w:t>Climate Activists Say Keystone XL Was Just the Beginning</w:t>
      </w:r>
      <w:r w:rsidR="00965662">
        <w:rPr>
          <w:rStyle w:val="Hyperlink"/>
        </w:rPr>
        <w:t xml:space="preserve"> </w:t>
      </w:r>
      <w:r w:rsidR="00D77AB0">
        <w:rPr>
          <w:rStyle w:val="Hyperlink"/>
        </w:rPr>
        <w:t xml:space="preserve">  </w:t>
      </w:r>
    </w:p>
    <w:p w14:paraId="2F2876DC" w14:textId="55175F5C" w:rsidR="006D4E2B" w:rsidRPr="007810F0" w:rsidRDefault="00965662" w:rsidP="006D4E2B">
      <w:pPr>
        <w:pStyle w:val="ListParagraph"/>
        <w:rPr>
          <w:rStyle w:val="Hyperlink"/>
        </w:rPr>
      </w:pPr>
      <w:r>
        <w:rPr>
          <w:b/>
          <w:lang w:val="en-US"/>
        </w:rPr>
        <w:t>WND –</w:t>
      </w:r>
      <w:r>
        <w:rPr>
          <w:rStyle w:val="Hyperlink"/>
        </w:rPr>
        <w:t xml:space="preserve"> Green Agenda risks $2trillion in energy projects</w:t>
      </w:r>
      <w:r w:rsidR="006D4E2B">
        <w:rPr>
          <w:rStyle w:val="Hyperlink"/>
        </w:rPr>
        <w:t xml:space="preserve"> </w:t>
      </w:r>
    </w:p>
    <w:p w14:paraId="1356385B" w14:textId="7CB2212A" w:rsidR="00BF2E98" w:rsidRDefault="007810F0" w:rsidP="006D4E2B">
      <w:pPr>
        <w:pStyle w:val="ListParagraph"/>
        <w:rPr>
          <w:rStyle w:val="Hyperlink"/>
        </w:rPr>
      </w:pPr>
      <w:r>
        <w:fldChar w:fldCharType="end"/>
      </w:r>
      <w:r w:rsidR="006D4E2B" w:rsidRPr="00A82BB1">
        <w:rPr>
          <w:b/>
        </w:rPr>
        <w:t>Live Trading News</w:t>
      </w:r>
      <w:r w:rsidR="006D4E2B">
        <w:t xml:space="preserve"> </w:t>
      </w:r>
      <w:r w:rsidR="006D4E2B">
        <w:fldChar w:fldCharType="begin"/>
      </w:r>
      <w:r w:rsidR="006D4E2B">
        <w:instrText>HYPERLINK "http://www.tcetoday.com/latest news/2015/november/oil-and-gas-companies-could-lose-us2trn.aspx" \l ".Vlx_MLRvB-V"</w:instrText>
      </w:r>
      <w:r w:rsidR="006D4E2B">
        <w:fldChar w:fldCharType="separate"/>
      </w:r>
      <w:r w:rsidR="006D4E2B" w:rsidRPr="006D4E2B">
        <w:rPr>
          <w:rStyle w:val="Hyperlink"/>
        </w:rPr>
        <w:t>- Big Energy Facing Big Risk From Projects That Could Be Stranded By Climate Control Initiatives</w:t>
      </w:r>
      <w:r w:rsidR="006D4E2B" w:rsidRPr="00D77AB0">
        <w:rPr>
          <w:rStyle w:val="Hyperlink"/>
          <w:color w:val="000000" w:themeColor="text1"/>
          <w:u w:val="none"/>
        </w:rPr>
        <w:t xml:space="preserve"> </w:t>
      </w:r>
    </w:p>
    <w:p w14:paraId="2F2F3B0D" w14:textId="58AF32CE" w:rsidR="00EF00E6" w:rsidRPr="00EF00E6" w:rsidRDefault="006D4E2B" w:rsidP="00EF00E6">
      <w:pPr>
        <w:pStyle w:val="ListParagraph"/>
        <w:rPr>
          <w:rStyle w:val="Hyperlink"/>
          <w:color w:val="548DD4" w:themeColor="text2" w:themeTint="99"/>
        </w:rPr>
      </w:pPr>
      <w:r w:rsidRPr="00A82BB1">
        <w:rPr>
          <w:b/>
        </w:rPr>
        <w:t>TCE Today</w:t>
      </w:r>
      <w:r>
        <w:t xml:space="preserve"> </w:t>
      </w:r>
      <w:r w:rsidRPr="006D4E2B">
        <w:rPr>
          <w:rStyle w:val="Hyperlink"/>
        </w:rPr>
        <w:t>-</w:t>
      </w:r>
      <w:r w:rsidRPr="006D4E2B">
        <w:t xml:space="preserve"> </w:t>
      </w:r>
      <w:r w:rsidRPr="006D4E2B">
        <w:rPr>
          <w:color w:val="548DD4" w:themeColor="text2" w:themeTint="99"/>
          <w:u w:val="single"/>
        </w:rPr>
        <w:t>Oil and gas companies could lose US$2trn  Big companies are overestimating demand </w:t>
      </w:r>
      <w:r w:rsidR="00EF00E6" w:rsidRPr="00D77AB0">
        <w:rPr>
          <w:color w:val="000000" w:themeColor="text1"/>
        </w:rPr>
        <w:t xml:space="preserve"> </w:t>
      </w:r>
    </w:p>
    <w:p w14:paraId="251C9C18" w14:textId="66DE1F16" w:rsidR="00BF2E98" w:rsidRPr="00993082" w:rsidRDefault="006D4E2B" w:rsidP="00EF00E6">
      <w:pPr>
        <w:pStyle w:val="ListParagraph"/>
        <w:rPr>
          <w:rStyle w:val="Hyperlink"/>
        </w:rPr>
      </w:pPr>
      <w:r>
        <w:fldChar w:fldCharType="end"/>
      </w:r>
      <w:r w:rsidR="00EF00E6" w:rsidRPr="00A82BB1">
        <w:rPr>
          <w:b/>
        </w:rPr>
        <w:t>New Statesman</w:t>
      </w:r>
      <w:r w:rsidR="00EF00E6">
        <w:t xml:space="preserve"> - </w:t>
      </w:r>
      <w:r w:rsidR="00EF00E6">
        <w:fldChar w:fldCharType="begin"/>
      </w:r>
      <w:r w:rsidR="00EF00E6">
        <w:instrText xml:space="preserve"> HYPERLINK "http://www.newstatesman.com/politics/energy/2015/11/moonshots-earth-are-there-technological-fixes-climate-change" </w:instrText>
      </w:r>
      <w:r w:rsidR="00EF00E6">
        <w:fldChar w:fldCharType="separate"/>
      </w:r>
      <w:r w:rsidR="00EF00E6" w:rsidRPr="00EF00E6">
        <w:rPr>
          <w:rStyle w:val="Hyperlink"/>
        </w:rPr>
        <w:t>Moonshots for the Earth: are there technol</w:t>
      </w:r>
      <w:r w:rsidR="00D77AB0">
        <w:rPr>
          <w:rStyle w:val="Hyperlink"/>
        </w:rPr>
        <w:t xml:space="preserve">ogical fixes for climate change? </w:t>
      </w:r>
    </w:p>
    <w:p w14:paraId="5B51D5D6" w14:textId="725B6FCC" w:rsidR="00993082" w:rsidRPr="00EF00E6" w:rsidRDefault="00993082" w:rsidP="00993082">
      <w:pPr>
        <w:pStyle w:val="ListParagraph"/>
        <w:rPr>
          <w:rStyle w:val="Hyperlink"/>
        </w:rPr>
      </w:pPr>
      <w:r w:rsidRPr="00A82BB1">
        <w:rPr>
          <w:b/>
          <w:lang w:val="en-US"/>
        </w:rPr>
        <w:t>Star Daily Times Standard</w:t>
      </w:r>
      <w:r w:rsidR="00A82BB1">
        <w:rPr>
          <w:lang w:val="en-US"/>
        </w:rPr>
        <w:t xml:space="preserve"> -</w:t>
      </w:r>
      <w:r>
        <w:rPr>
          <w:lang w:val="en-US"/>
        </w:rPr>
        <w:t> </w:t>
      </w:r>
      <w:hyperlink r:id="rId39" w:history="1">
        <w:r>
          <w:rPr>
            <w:color w:val="0000E9"/>
            <w:u w:val="single" w:color="0000E9"/>
            <w:lang w:val="en-US"/>
          </w:rPr>
          <w:t>Paris 2015: Power corporations danger $three trillion as local weather targets reduce demand</w:t>
        </w:r>
      </w:hyperlink>
      <w:r w:rsidR="00A82BB1">
        <w:rPr>
          <w:lang w:val="en-US"/>
        </w:rPr>
        <w:t xml:space="preserve"> </w:t>
      </w:r>
    </w:p>
    <w:p w14:paraId="2B2AE077" w14:textId="28A0675B" w:rsidR="00EF00E6" w:rsidRPr="00BF2E98" w:rsidRDefault="00EF00E6" w:rsidP="00BF2E98">
      <w:pPr>
        <w:rPr>
          <w:rFonts w:ascii="Calibri" w:hAnsi="Calibri"/>
          <w:color w:val="0E0E0E"/>
        </w:rPr>
      </w:pPr>
      <w:r>
        <w:rPr>
          <w:szCs w:val="24"/>
        </w:rPr>
        <w:fldChar w:fldCharType="end"/>
      </w:r>
    </w:p>
    <w:p w14:paraId="06C2F4F3" w14:textId="2379916C" w:rsidR="00483E79" w:rsidRDefault="00483E79" w:rsidP="00483E79">
      <w:r>
        <w:t>CANADA</w:t>
      </w:r>
    </w:p>
    <w:p w14:paraId="003BCAE6" w14:textId="77777777" w:rsidR="00483E79" w:rsidRDefault="00483E79" w:rsidP="00483E79">
      <w:pPr>
        <w:pStyle w:val="ListParagraph"/>
      </w:pPr>
      <w:r w:rsidRPr="00053441">
        <w:rPr>
          <w:b/>
        </w:rPr>
        <w:t>T</w:t>
      </w:r>
      <w:r>
        <w:rPr>
          <w:b/>
        </w:rPr>
        <w:t>oronto S</w:t>
      </w:r>
      <w:r w:rsidRPr="00053441">
        <w:rPr>
          <w:b/>
        </w:rPr>
        <w:t>tar</w:t>
      </w:r>
      <w:r>
        <w:rPr>
          <w:b/>
        </w:rPr>
        <w:t xml:space="preserve"> Online</w:t>
      </w:r>
      <w:r>
        <w:t xml:space="preserve"> – </w:t>
      </w:r>
      <w:hyperlink r:id="rId40" w:history="1">
        <w:r w:rsidRPr="00053441">
          <w:rPr>
            <w:rStyle w:val="Hyperlink"/>
          </w:rPr>
          <w:t>$2 trillion in planned oil, coal spending not needed by 2025</w:t>
        </w:r>
      </w:hyperlink>
      <w:r>
        <w:t xml:space="preserve"> </w:t>
      </w:r>
    </w:p>
    <w:p w14:paraId="5A6D00FB" w14:textId="77777777" w:rsidR="00483E79" w:rsidRPr="00616C02" w:rsidRDefault="00483E79" w:rsidP="00483E79">
      <w:pPr>
        <w:pStyle w:val="ListParagraph"/>
        <w:numPr>
          <w:ilvl w:val="0"/>
          <w:numId w:val="0"/>
        </w:numPr>
        <w:ind w:left="720"/>
        <w:rPr>
          <w:rStyle w:val="Hyperlink"/>
          <w:color w:val="auto"/>
          <w:u w:val="none"/>
        </w:rPr>
      </w:pPr>
    </w:p>
    <w:p w14:paraId="6C941D5F" w14:textId="77777777" w:rsidR="00483E79" w:rsidRDefault="00483E79" w:rsidP="00483E7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AUSTRALIA </w:t>
      </w:r>
    </w:p>
    <w:p w14:paraId="552A0C85" w14:textId="77777777" w:rsidR="00971AA9" w:rsidRPr="00972A26" w:rsidRDefault="00971AA9" w:rsidP="00971AA9">
      <w:pPr>
        <w:pStyle w:val="ListParagraph"/>
        <w:rPr>
          <w:rStyle w:val="Hyperlink"/>
          <w:color w:val="auto"/>
          <w:u w:val="none"/>
        </w:rPr>
      </w:pPr>
      <w:r>
        <w:rPr>
          <w:rFonts w:ascii="Calibri" w:hAnsi="Calibri" w:cs="Calibri"/>
          <w:b/>
          <w:bCs/>
          <w:szCs w:val="22"/>
        </w:rPr>
        <w:t xml:space="preserve">ABC (Australia) - </w:t>
      </w:r>
      <w:hyperlink r:id="rId41" w:history="1">
        <w:r w:rsidRPr="00C16267">
          <w:rPr>
            <w:rStyle w:val="Hyperlink"/>
          </w:rPr>
          <w:t>World in danger of spending trillions on unviable fossil fuel projects, says climate change adviser</w:t>
        </w:r>
      </w:hyperlink>
    </w:p>
    <w:p w14:paraId="0937B7A2" w14:textId="77777777" w:rsidR="00483E79" w:rsidRPr="00F7545B" w:rsidRDefault="00483E79" w:rsidP="00483E79">
      <w:pPr>
        <w:pStyle w:val="ListParagraph"/>
        <w:rPr>
          <w:rStyle w:val="Hyperlink"/>
          <w:rFonts w:ascii="Calibri" w:hAnsi="Calibri" w:cs="Calibri"/>
          <w:sz w:val="30"/>
          <w:szCs w:val="30"/>
        </w:rPr>
      </w:pPr>
      <w:r>
        <w:rPr>
          <w:b/>
          <w:color w:val="000000" w:themeColor="text1"/>
          <w:szCs w:val="22"/>
        </w:rPr>
        <w:t>Financial Review</w:t>
      </w:r>
      <w:r>
        <w:rPr>
          <w:szCs w:val="22"/>
        </w:rPr>
        <w:t xml:space="preserve"> – </w:t>
      </w:r>
      <w:r>
        <w:rPr>
          <w:rFonts w:ascii="Calibri" w:hAnsi="Calibri" w:cs="Calibri"/>
          <w:bCs/>
          <w:szCs w:val="22"/>
        </w:rPr>
        <w:fldChar w:fldCharType="begin"/>
      </w:r>
      <w:r>
        <w:rPr>
          <w:rFonts w:ascii="Calibri" w:hAnsi="Calibri" w:cs="Calibri"/>
          <w:bCs/>
          <w:szCs w:val="22"/>
        </w:rPr>
        <w:instrText xml:space="preserve"> HYPERLINK "http://www.afr.com/business/energy/no-new-coalmines-if-nations-reach-strong-climate-deal-in-paris-report-20151123-gl5s13" </w:instrText>
      </w:r>
      <w:r>
        <w:rPr>
          <w:rFonts w:ascii="Calibri" w:hAnsi="Calibri" w:cs="Calibri"/>
          <w:bCs/>
          <w:szCs w:val="22"/>
        </w:rPr>
        <w:fldChar w:fldCharType="separate"/>
      </w:r>
      <w:r w:rsidRPr="00F7545B">
        <w:rPr>
          <w:rStyle w:val="Hyperlink"/>
          <w:rFonts w:ascii="Calibri" w:hAnsi="Calibri" w:cs="Calibri"/>
          <w:bCs/>
          <w:szCs w:val="22"/>
        </w:rPr>
        <w:t>No new coalmines if nations reach strong climate deal in Paris: report</w:t>
      </w:r>
    </w:p>
    <w:p w14:paraId="5429F9E2" w14:textId="28209B68" w:rsidR="00EF00E6" w:rsidRPr="00EF00E6" w:rsidRDefault="00483E79" w:rsidP="00EF00E6">
      <w:pPr>
        <w:pStyle w:val="ListParagraph"/>
        <w:rPr>
          <w:rFonts w:ascii="Calibri" w:hAnsi="Calibri" w:cs="Calibri"/>
          <w:bCs/>
          <w:szCs w:val="22"/>
          <w:lang w:val="en-US"/>
        </w:rPr>
      </w:pPr>
      <w:r>
        <w:rPr>
          <w:rFonts w:ascii="Calibri" w:hAnsi="Calibri" w:cs="Calibri"/>
          <w:bCs/>
          <w:szCs w:val="22"/>
        </w:rPr>
        <w:fldChar w:fldCharType="end"/>
      </w:r>
      <w:r w:rsidR="00EF00E6" w:rsidRPr="00EF00E6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F00E6" w:rsidRPr="00EF00E6">
        <w:rPr>
          <w:rFonts w:ascii="Calibri" w:hAnsi="Calibri" w:cs="Calibri"/>
          <w:b/>
          <w:bCs/>
          <w:szCs w:val="22"/>
          <w:lang w:val="en-US"/>
        </w:rPr>
        <w:t xml:space="preserve">Financial Review - </w:t>
      </w:r>
      <w:hyperlink r:id="rId42" w:history="1">
        <w:r w:rsidR="00EF00E6" w:rsidRPr="00EF00E6">
          <w:rPr>
            <w:rStyle w:val="Hyperlink"/>
            <w:rFonts w:ascii="Calibri" w:hAnsi="Calibri" w:cs="Calibri"/>
            <w:bCs/>
            <w:szCs w:val="22"/>
            <w:lang w:val="en-US"/>
          </w:rPr>
          <w:t>China needs to halve pollution for air to be breathable</w:t>
        </w:r>
      </w:hyperlink>
      <w:r w:rsidR="00A82BB1">
        <w:rPr>
          <w:rFonts w:ascii="Calibri" w:hAnsi="Calibri" w:cs="Calibri"/>
          <w:bCs/>
          <w:szCs w:val="22"/>
        </w:rPr>
        <w:t xml:space="preserve"> </w:t>
      </w:r>
    </w:p>
    <w:p w14:paraId="557F302F" w14:textId="69642765" w:rsidR="00483E79" w:rsidRPr="00C16267" w:rsidRDefault="00483E79" w:rsidP="00483E79">
      <w:pPr>
        <w:pStyle w:val="ListParagraph"/>
        <w:rPr>
          <w:rStyle w:val="Hyperlink"/>
          <w:color w:val="auto"/>
          <w:u w:val="none"/>
        </w:rPr>
      </w:pPr>
      <w:r>
        <w:t xml:space="preserve"> </w:t>
      </w:r>
      <w:r w:rsidRPr="00FD438D">
        <w:rPr>
          <w:b/>
        </w:rPr>
        <w:t>Global Post -</w:t>
      </w:r>
      <w:hyperlink r:id="rId43" w:history="1">
        <w:r w:rsidRPr="00FD438D">
          <w:rPr>
            <w:rStyle w:val="Hyperlink"/>
          </w:rPr>
          <w:t xml:space="preserve"> </w:t>
        </w:r>
        <w:r w:rsidRPr="00FD438D">
          <w:rPr>
            <w:rStyle w:val="Hyperlink"/>
            <w:rFonts w:ascii="Calibri" w:hAnsi="Calibri" w:cs="Arial"/>
            <w:bCs/>
            <w:szCs w:val="22"/>
          </w:rPr>
          <w:t>Carbon</w:t>
        </w:r>
        <w:r w:rsidRPr="00FD438D">
          <w:rPr>
            <w:rStyle w:val="Hyperlink"/>
            <w:rFonts w:ascii="Calibri" w:hAnsi="Calibri" w:cs="Arial"/>
            <w:szCs w:val="22"/>
          </w:rPr>
          <w:t> limits to put $2tn of coal, oil, gas projects at risk – report</w:t>
        </w:r>
      </w:hyperlink>
    </w:p>
    <w:p w14:paraId="69051002" w14:textId="38959CEA" w:rsidR="00EC4074" w:rsidRPr="00972A26" w:rsidRDefault="00972A26" w:rsidP="00972A26">
      <w:pPr>
        <w:pStyle w:val="ListParagraph"/>
        <w:rPr>
          <w:rFonts w:ascii="Arial" w:hAnsi="Arial" w:cs="Arial"/>
          <w:sz w:val="24"/>
          <w:lang w:val="en-US"/>
        </w:rPr>
      </w:pPr>
      <w:r>
        <w:rPr>
          <w:rFonts w:ascii="Calibri" w:hAnsi="Calibri" w:cs="Calibri"/>
          <w:b/>
          <w:bCs/>
          <w:szCs w:val="22"/>
        </w:rPr>
        <w:t>Sydney Morning Herald</w:t>
      </w:r>
      <w:r>
        <w:rPr>
          <w:rFonts w:ascii="Calibri" w:hAnsi="Calibri" w:cs="Calibri"/>
          <w:b/>
          <w:bCs/>
        </w:rPr>
        <w:t xml:space="preserve"> - </w:t>
      </w:r>
      <w:hyperlink r:id="rId44" w:history="1">
        <w:r w:rsidRPr="00972A26">
          <w:rPr>
            <w:rStyle w:val="Hyperlink"/>
          </w:rPr>
          <w:t>Paris 2015: Energy companies risk $3 trillion as climate targets cut demand</w:t>
        </w:r>
      </w:hyperlink>
      <w:r w:rsidRPr="00972A26">
        <w:t xml:space="preserve"> </w:t>
      </w:r>
    </w:p>
    <w:p w14:paraId="16624B1D" w14:textId="70E2D802" w:rsidR="00972A26" w:rsidRDefault="00972A26" w:rsidP="00972A26">
      <w:pPr>
        <w:pStyle w:val="ListParagraph"/>
      </w:pPr>
      <w:r>
        <w:rPr>
          <w:rFonts w:ascii="Calibri" w:hAnsi="Calibri" w:cs="Calibri"/>
          <w:b/>
          <w:bCs/>
          <w:szCs w:val="22"/>
        </w:rPr>
        <w:t>Financial Review -</w:t>
      </w:r>
      <w:r w:rsidRPr="00972A26">
        <w:rPr>
          <w:rFonts w:ascii="Arial" w:hAnsi="Arial" w:cs="Arial"/>
          <w:sz w:val="24"/>
          <w:lang w:val="en-US"/>
        </w:rPr>
        <w:t xml:space="preserve"> </w:t>
      </w:r>
      <w:hyperlink r:id="rId45" w:history="1">
        <w:r w:rsidRPr="00972A26">
          <w:rPr>
            <w:rStyle w:val="Hyperlink"/>
          </w:rPr>
          <w:t>No new coalmines if nations reach strong climate deal in Paris: report</w:t>
        </w:r>
      </w:hyperlink>
      <w:r w:rsidRPr="00972A26">
        <w:t xml:space="preserve"> </w:t>
      </w:r>
      <w:r>
        <w:t xml:space="preserve">  </w:t>
      </w:r>
    </w:p>
    <w:p w14:paraId="1EAF2E02" w14:textId="3B4D866A" w:rsidR="00972A26" w:rsidRPr="00140EF7" w:rsidRDefault="00972A26" w:rsidP="00972A26">
      <w:pPr>
        <w:pStyle w:val="ListParagraph"/>
        <w:rPr>
          <w:rStyle w:val="Hyperlink"/>
          <w:lang w:val="en-US"/>
        </w:rPr>
      </w:pPr>
      <w:r>
        <w:rPr>
          <w:b/>
        </w:rPr>
        <w:t xml:space="preserve">Sydney Morning Herald - </w:t>
      </w:r>
      <w:r>
        <w:fldChar w:fldCharType="begin"/>
      </w:r>
      <w:r w:rsidR="004937B9">
        <w:instrText>HYPERLINK "http://www.bendigoadvertiser.com.au/story/3522420/paris-2015-energy-companies-risk-3-trillion-as-climate-targets-cut-demand/"</w:instrText>
      </w:r>
      <w:r>
        <w:fldChar w:fldCharType="separate"/>
      </w:r>
      <w:r w:rsidRPr="00972A26">
        <w:rPr>
          <w:rStyle w:val="Hyperlink"/>
        </w:rPr>
        <w:t>Groundswell of business support for Paris climate action</w:t>
      </w:r>
      <w:r w:rsidR="00140EF7">
        <w:rPr>
          <w:rStyle w:val="Hyperlink"/>
        </w:rPr>
        <w:t xml:space="preserve"> </w:t>
      </w:r>
    </w:p>
    <w:p w14:paraId="72F3AE65" w14:textId="56F01A33" w:rsidR="00EF00E6" w:rsidRPr="00EF00E6" w:rsidRDefault="00140EF7" w:rsidP="00EF00E6">
      <w:pPr>
        <w:pStyle w:val="ListParagraph"/>
        <w:rPr>
          <w:rStyle w:val="Hyperlink"/>
          <w:lang w:val="en-US"/>
        </w:rPr>
      </w:pPr>
      <w:r>
        <w:rPr>
          <w:b/>
        </w:rPr>
        <w:t>Bendigo Advertiser -</w:t>
      </w:r>
      <w:r>
        <w:rPr>
          <w:rStyle w:val="Hyperlink"/>
          <w:lang w:val="en-US"/>
        </w:rPr>
        <w:t xml:space="preserve"> </w:t>
      </w:r>
      <w:r w:rsidRPr="00140EF7">
        <w:t>Paris 2015: Energy companies risk $3 trillion as climate targets cut demand</w:t>
      </w:r>
    </w:p>
    <w:p w14:paraId="13543011" w14:textId="4366FAF9" w:rsidR="00616C02" w:rsidRPr="00971AA9" w:rsidRDefault="00972A26" w:rsidP="00971AA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fldChar w:fldCharType="end"/>
      </w:r>
    </w:p>
    <w:p w14:paraId="4C86BB34" w14:textId="77777777" w:rsidR="00616C02" w:rsidRPr="005901B5" w:rsidRDefault="00616C02" w:rsidP="00616C02">
      <w:pPr>
        <w:rPr>
          <w:rFonts w:ascii="Calibri" w:hAnsi="Calibri"/>
          <w:color w:val="215868" w:themeColor="accent5" w:themeShade="80"/>
          <w:sz w:val="24"/>
          <w:szCs w:val="24"/>
        </w:rPr>
      </w:pPr>
      <w:r w:rsidRPr="005901B5">
        <w:rPr>
          <w:rFonts w:ascii="Calibri" w:hAnsi="Calibri"/>
          <w:color w:val="215868" w:themeColor="accent5" w:themeShade="80"/>
          <w:sz w:val="24"/>
          <w:szCs w:val="24"/>
        </w:rPr>
        <w:t>AFRICA</w:t>
      </w:r>
    </w:p>
    <w:p w14:paraId="67C8899D" w14:textId="77777777" w:rsidR="00616C02" w:rsidRPr="00244FC9" w:rsidRDefault="00616C02" w:rsidP="00616C0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Tahoma"/>
          <w:b/>
          <w:bCs/>
          <w:color w:val="0070C0"/>
          <w:szCs w:val="22"/>
        </w:rPr>
      </w:pPr>
      <w:r>
        <w:rPr>
          <w:rFonts w:ascii="Calibri" w:hAnsi="Calibri" w:cs="font000000001c05ac1d"/>
          <w:b/>
          <w:szCs w:val="22"/>
          <w:lang w:val="en-US"/>
        </w:rPr>
        <w:t>The Afri</w:t>
      </w:r>
      <w:r w:rsidRPr="005901B5">
        <w:rPr>
          <w:rFonts w:ascii="Calibri" w:hAnsi="Calibri" w:cs="font000000001c05ac1d"/>
          <w:b/>
          <w:szCs w:val="22"/>
          <w:lang w:val="en-US"/>
        </w:rPr>
        <w:t>ca Report</w:t>
      </w:r>
      <w:r w:rsidRPr="005901B5">
        <w:rPr>
          <w:rFonts w:ascii="Calibri" w:hAnsi="Calibri" w:cs="font000000001c05ac1d"/>
          <w:szCs w:val="22"/>
          <w:lang w:val="en-US"/>
        </w:rPr>
        <w:t xml:space="preserve"> </w:t>
      </w:r>
      <w:r w:rsidRPr="005901B5">
        <w:rPr>
          <w:rFonts w:ascii="Calibri" w:hAnsi="Calibri" w:cs="font000000001c05ac1d"/>
          <w:color w:val="0070C0"/>
          <w:szCs w:val="22"/>
          <w:lang w:val="en-US"/>
        </w:rPr>
        <w:t xml:space="preserve">- </w:t>
      </w:r>
      <w:r w:rsidRPr="005901B5">
        <w:rPr>
          <w:rStyle w:val="Hyperlink"/>
          <w:rFonts w:ascii="Calibri" w:hAnsi="Calibri" w:cs="font000000001c05ac1d"/>
          <w:color w:val="0070C0"/>
          <w:szCs w:val="22"/>
          <w:lang w:val="en-US"/>
        </w:rPr>
        <w:t xml:space="preserve"> </w:t>
      </w:r>
      <w:hyperlink r:id="rId46" w:history="1">
        <w:r w:rsidRPr="005901B5">
          <w:rPr>
            <w:rFonts w:ascii="Calibri" w:hAnsi="Calibri" w:cs="Tahoma"/>
            <w:bCs/>
            <w:color w:val="0070C0"/>
            <w:szCs w:val="22"/>
            <w:u w:val="single"/>
          </w:rPr>
          <w:t>Fighting the Climate apartheid</w:t>
        </w:r>
      </w:hyperlink>
    </w:p>
    <w:p w14:paraId="023B014D" w14:textId="230F8549" w:rsidR="00244FC9" w:rsidRPr="00140EF7" w:rsidRDefault="00244FC9" w:rsidP="00616C0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Style w:val="Hyperlink"/>
          <w:rFonts w:ascii="Calibri" w:hAnsi="Calibri" w:cs="Tahoma"/>
          <w:b/>
          <w:bCs/>
          <w:color w:val="0070C0"/>
          <w:szCs w:val="22"/>
          <w:u w:val="none"/>
        </w:rPr>
      </w:pPr>
      <w:r>
        <w:rPr>
          <w:rFonts w:ascii="Calibri" w:hAnsi="Calibri" w:cs="font000000001c05ac1d"/>
          <w:b/>
          <w:szCs w:val="22"/>
          <w:lang w:val="en-US"/>
        </w:rPr>
        <w:t>Reuters Africa -</w:t>
      </w:r>
      <w:r>
        <w:rPr>
          <w:rFonts w:ascii="Calibri" w:hAnsi="Calibri" w:cs="Tahoma"/>
          <w:b/>
          <w:bCs/>
          <w:color w:val="0070C0"/>
          <w:szCs w:val="22"/>
        </w:rPr>
        <w:t xml:space="preserve"> </w:t>
      </w:r>
      <w:hyperlink r:id="rId47" w:history="1">
        <w:r w:rsidRPr="00244FC9">
          <w:rPr>
            <w:rStyle w:val="Hyperlink"/>
          </w:rPr>
          <w:t>THERMAL COAL-European market supported by tight South African and Russian supply</w:t>
        </w:r>
      </w:hyperlink>
    </w:p>
    <w:p w14:paraId="1985DCF2" w14:textId="65F86FE0" w:rsidR="00140EF7" w:rsidRPr="00EC4074" w:rsidRDefault="00140EF7" w:rsidP="00616C0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Tahoma"/>
          <w:b/>
          <w:bCs/>
          <w:color w:val="0070C0"/>
          <w:szCs w:val="22"/>
        </w:rPr>
      </w:pPr>
      <w:r>
        <w:rPr>
          <w:rFonts w:ascii="Calibri" w:hAnsi="Calibri" w:cs="font000000001c05ac1d"/>
          <w:b/>
          <w:szCs w:val="22"/>
          <w:lang w:val="en-US"/>
        </w:rPr>
        <w:t>All Africa -</w:t>
      </w:r>
      <w:r>
        <w:rPr>
          <w:rFonts w:ascii="Calibri" w:hAnsi="Calibri" w:cs="Tahoma"/>
          <w:b/>
          <w:bCs/>
          <w:color w:val="0070C0"/>
          <w:szCs w:val="22"/>
        </w:rPr>
        <w:t xml:space="preserve"> </w:t>
      </w:r>
      <w:hyperlink r:id="rId48" w:history="1">
        <w:r w:rsidRPr="00140EF7">
          <w:rPr>
            <w:rStyle w:val="Hyperlink"/>
          </w:rPr>
          <w:t>Uganda: What the Pope Might Teach Us About Uganda's Energy Future</w:t>
        </w:r>
      </w:hyperlink>
      <w:r>
        <w:t xml:space="preserve"> </w:t>
      </w:r>
    </w:p>
    <w:p w14:paraId="5B90D02F" w14:textId="77777777" w:rsidR="00244FC9" w:rsidRDefault="00244FC9" w:rsidP="005901B5"/>
    <w:p w14:paraId="5D8F7596" w14:textId="2FDE25FF" w:rsidR="00244FC9" w:rsidRDefault="00244FC9" w:rsidP="005901B5">
      <w:pPr>
        <w:rPr>
          <w:color w:val="215868" w:themeColor="accent5" w:themeShade="80"/>
          <w:sz w:val="24"/>
          <w:szCs w:val="24"/>
        </w:rPr>
      </w:pPr>
      <w:r>
        <w:rPr>
          <w:color w:val="215868" w:themeColor="accent5" w:themeShade="80"/>
          <w:sz w:val="24"/>
          <w:szCs w:val="24"/>
        </w:rPr>
        <w:t>CHINA</w:t>
      </w:r>
    </w:p>
    <w:p w14:paraId="733E2E15" w14:textId="286DEB6F" w:rsidR="00244FC9" w:rsidRDefault="00244FC9" w:rsidP="00E408A0">
      <w:pPr>
        <w:pStyle w:val="ListParagraph"/>
        <w:numPr>
          <w:ilvl w:val="0"/>
          <w:numId w:val="0"/>
        </w:numPr>
        <w:ind w:left="720"/>
        <w:rPr>
          <w:rStyle w:val="Hyperlink"/>
          <w:b/>
        </w:rPr>
      </w:pPr>
      <w:r w:rsidRPr="00244FC9">
        <w:rPr>
          <w:b/>
        </w:rPr>
        <w:t xml:space="preserve">Wall Street China </w:t>
      </w:r>
      <w:hyperlink r:id="rId49" w:history="1">
        <w:r w:rsidRPr="00244FC9">
          <w:rPr>
            <w:rStyle w:val="Hyperlink"/>
            <w:b/>
          </w:rPr>
          <w:t>http://wallstreetcn.com/node/226641</w:t>
        </w:r>
      </w:hyperlink>
    </w:p>
    <w:p w14:paraId="558DAEFB" w14:textId="77777777" w:rsidR="00971AA9" w:rsidRDefault="00971AA9" w:rsidP="00E408A0">
      <w:pPr>
        <w:pStyle w:val="ListParagraph"/>
        <w:numPr>
          <w:ilvl w:val="0"/>
          <w:numId w:val="0"/>
        </w:numPr>
        <w:ind w:left="720"/>
        <w:rPr>
          <w:b/>
        </w:rPr>
      </w:pPr>
    </w:p>
    <w:p w14:paraId="1358BE7E" w14:textId="77777777" w:rsidR="00971AA9" w:rsidRDefault="00971AA9" w:rsidP="00971AA9">
      <w:pPr>
        <w:rPr>
          <w:rFonts w:ascii="Calibri" w:hAnsi="Calibri"/>
          <w:color w:val="215868" w:themeColor="accent5" w:themeShade="80"/>
          <w:sz w:val="24"/>
          <w:szCs w:val="24"/>
        </w:rPr>
      </w:pPr>
      <w:r>
        <w:rPr>
          <w:rFonts w:ascii="Calibri" w:hAnsi="Calibri"/>
          <w:color w:val="215868" w:themeColor="accent5" w:themeShade="80"/>
          <w:sz w:val="24"/>
          <w:szCs w:val="24"/>
        </w:rPr>
        <w:t>INDIA</w:t>
      </w:r>
    </w:p>
    <w:p w14:paraId="377EB7AA" w14:textId="2813A007" w:rsidR="00971AA9" w:rsidRPr="00D77AB0" w:rsidRDefault="00971AA9" w:rsidP="00971AA9">
      <w:pPr>
        <w:pStyle w:val="ListParagraph"/>
        <w:rPr>
          <w:rStyle w:val="Hyperlink"/>
          <w:color w:val="000000" w:themeColor="text1"/>
          <w:szCs w:val="22"/>
          <w:u w:val="none"/>
        </w:rPr>
      </w:pPr>
      <w:r>
        <w:rPr>
          <w:rFonts w:ascii="Calibri" w:hAnsi="Calibri" w:cs="Calibri"/>
          <w:b/>
          <w:bCs/>
          <w:szCs w:val="22"/>
          <w:lang w:val="en-US"/>
        </w:rPr>
        <w:t>Economic Time</w:t>
      </w:r>
      <w:r w:rsidRPr="00575B0F">
        <w:rPr>
          <w:rFonts w:ascii="Calibri" w:hAnsi="Calibri" w:cs="Calibri"/>
          <w:b/>
          <w:bCs/>
          <w:szCs w:val="22"/>
          <w:lang w:val="en-US"/>
        </w:rPr>
        <w:t>s (India) -</w:t>
      </w:r>
      <w:r w:rsidRPr="00575B0F">
        <w:rPr>
          <w:rStyle w:val="Hyperlink"/>
          <w:color w:val="000000" w:themeColor="text1"/>
          <w:szCs w:val="22"/>
          <w:u w:val="none"/>
        </w:rPr>
        <w:t xml:space="preserve"> </w:t>
      </w:r>
      <w:hyperlink r:id="rId50" w:history="1">
        <w:r w:rsidRPr="00DA23AA">
          <w:rPr>
            <w:rStyle w:val="Hyperlink"/>
            <w:rFonts w:ascii="Calibri" w:hAnsi="Calibri" w:cs="Calibri"/>
            <w:szCs w:val="22"/>
            <w:u w:color="0000E9"/>
            <w:lang w:val="en-US"/>
          </w:rPr>
          <w:t>Fossil fuel firms risk wasting $2 trillion on uneconomic projects: Carbon Tracker </w:t>
        </w:r>
      </w:hyperlink>
    </w:p>
    <w:p w14:paraId="50D6BCB7" w14:textId="05F69A22" w:rsidR="00D77AB0" w:rsidRPr="00D77AB0" w:rsidRDefault="00D77AB0" w:rsidP="00D77AB0">
      <w:pPr>
        <w:pStyle w:val="ListParagraph"/>
        <w:rPr>
          <w:rStyle w:val="Hyperlink"/>
        </w:rPr>
      </w:pPr>
      <w:r>
        <w:rPr>
          <w:rFonts w:ascii="Calibri" w:hAnsi="Calibri" w:cs="Calibri"/>
          <w:lang w:val="en-US"/>
        </w:rPr>
        <w:t xml:space="preserve">Domain-b.com </w:t>
      </w:r>
      <w:r>
        <w:fldChar w:fldCharType="begin"/>
      </w:r>
      <w:r>
        <w:instrText xml:space="preserve"> HYPERLINK "http://www.domain-b.com/environment/20151127_climate.html" </w:instrText>
      </w:r>
      <w:r>
        <w:fldChar w:fldCharType="separate"/>
      </w:r>
      <w:r w:rsidRPr="00D77AB0">
        <w:rPr>
          <w:rStyle w:val="Hyperlink"/>
        </w:rPr>
        <w:t>- India to reject climate change deal to phase out fossil fuels by 2100</w:t>
      </w:r>
      <w:r>
        <w:rPr>
          <w:rStyle w:val="Hyperlink"/>
        </w:rPr>
        <w:t xml:space="preserve"> </w:t>
      </w:r>
    </w:p>
    <w:p w14:paraId="4668D5DE" w14:textId="07836A3E" w:rsidR="00244FC9" w:rsidRDefault="00D77AB0" w:rsidP="00244FC9">
      <w:pPr>
        <w:rPr>
          <w:rFonts w:ascii="Calibri" w:hAnsi="Calibri"/>
          <w:color w:val="215868" w:themeColor="accent5" w:themeShade="80"/>
          <w:sz w:val="24"/>
          <w:szCs w:val="24"/>
        </w:rPr>
      </w:pPr>
      <w:r>
        <w:rPr>
          <w:szCs w:val="24"/>
        </w:rPr>
        <w:fldChar w:fldCharType="end"/>
      </w:r>
    </w:p>
    <w:p w14:paraId="50AA622F" w14:textId="6563DAF3" w:rsidR="00993082" w:rsidRDefault="00993082" w:rsidP="00244FC9">
      <w:pPr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FINLAND</w:t>
      </w:r>
    </w:p>
    <w:p w14:paraId="259BCF13" w14:textId="3AF929F6" w:rsidR="00993082" w:rsidRDefault="00993082" w:rsidP="00993082">
      <w:pPr>
        <w:pStyle w:val="ListParagraph"/>
        <w:rPr>
          <w:color w:val="1F497D" w:themeColor="text2"/>
        </w:rPr>
      </w:pPr>
      <w:r w:rsidRPr="00993082">
        <w:rPr>
          <w:b/>
          <w:lang w:val="en-US"/>
        </w:rPr>
        <w:t>YLE UUTISET</w:t>
      </w:r>
      <w:r>
        <w:rPr>
          <w:b/>
          <w:lang w:val="en-US"/>
        </w:rPr>
        <w:t xml:space="preserve"> -</w:t>
      </w:r>
      <w:r>
        <w:rPr>
          <w:lang w:val="en-US"/>
        </w:rPr>
        <w:t xml:space="preserve"> </w:t>
      </w:r>
      <w:hyperlink r:id="rId51" w:history="1">
        <w:r>
          <w:rPr>
            <w:color w:val="0000E9"/>
            <w:u w:val="single" w:color="0000E9"/>
            <w:lang w:val="en-US"/>
          </w:rPr>
          <w:t>Suomen suurin finanssiryhmä vähentää hiilisijoituksiaan</w:t>
        </w:r>
      </w:hyperlink>
      <w:r w:rsidR="00A82BB1">
        <w:rPr>
          <w:lang w:val="en-US"/>
        </w:rPr>
        <w:t xml:space="preserve"> </w:t>
      </w:r>
    </w:p>
    <w:p w14:paraId="33858DC0" w14:textId="77777777" w:rsidR="00993082" w:rsidRDefault="00993082" w:rsidP="00244FC9">
      <w:pPr>
        <w:rPr>
          <w:rFonts w:ascii="Calibri" w:hAnsi="Calibri" w:cs="Calibri"/>
          <w:color w:val="1F497D" w:themeColor="text2"/>
        </w:rPr>
      </w:pPr>
    </w:p>
    <w:p w14:paraId="7E6F38AD" w14:textId="77777777" w:rsidR="00244FC9" w:rsidRDefault="00244FC9" w:rsidP="00244FC9">
      <w:pPr>
        <w:rPr>
          <w:rFonts w:ascii="Calibri" w:hAnsi="Calibri" w:cs="Calibri"/>
          <w:color w:val="1F497D" w:themeColor="text2"/>
        </w:rPr>
      </w:pPr>
      <w:r w:rsidRPr="0054713D">
        <w:rPr>
          <w:rFonts w:ascii="Calibri" w:hAnsi="Calibri" w:cs="Calibri"/>
          <w:color w:val="1F497D" w:themeColor="text2"/>
        </w:rPr>
        <w:t>FRANCE</w:t>
      </w:r>
    </w:p>
    <w:p w14:paraId="0BDE3FF5" w14:textId="77777777" w:rsidR="00244FC9" w:rsidRPr="00D77AB0" w:rsidRDefault="00244FC9" w:rsidP="00244FC9">
      <w:pPr>
        <w:pStyle w:val="ListParagraph"/>
        <w:rPr>
          <w:rStyle w:val="Hyperlink"/>
          <w:color w:val="auto"/>
          <w:u w:val="none"/>
        </w:rPr>
      </w:pPr>
      <w:r>
        <w:rPr>
          <w:b/>
        </w:rPr>
        <w:t xml:space="preserve">Novethic - </w:t>
      </w:r>
      <w:hyperlink r:id="rId52" w:history="1">
        <w:r w:rsidRPr="00A6084D">
          <w:rPr>
            <w:rStyle w:val="Hyperlink"/>
            <w:rFonts w:ascii="Calibri" w:hAnsi="Calibri" w:cs="Times"/>
            <w:szCs w:val="22"/>
            <w:lang w:val="en-US"/>
          </w:rPr>
          <w:t>RISQUE CARBONE : PRÈS DE 2 000 MILLIARDS DE DOLLARS DE PROJETS NON RENTABLES SELON CARBON TRACKER</w:t>
        </w:r>
      </w:hyperlink>
    </w:p>
    <w:p w14:paraId="13CD948F" w14:textId="34DE32CE" w:rsidR="00D77AB0" w:rsidRDefault="00D77AB0" w:rsidP="00244FC9">
      <w:pPr>
        <w:pStyle w:val="ListParagraph"/>
      </w:pPr>
      <w:r>
        <w:rPr>
          <w:b/>
        </w:rPr>
        <w:t xml:space="preserve">Le Fiargo </w:t>
      </w:r>
      <w:hyperlink r:id="rId53" w:history="1">
        <w:r w:rsidRPr="00D77AB0">
          <w:rPr>
            <w:rStyle w:val="Hyperlink"/>
          </w:rPr>
          <w:t>Pétrole, gaz, charbon : 2200 milliards de dollars risquent de partir en fumée </w:t>
        </w:r>
      </w:hyperlink>
      <w:r w:rsidR="00A82BB1">
        <w:t xml:space="preserve"> </w:t>
      </w:r>
    </w:p>
    <w:p w14:paraId="5199C04A" w14:textId="53EE4A8D" w:rsidR="00D77AB0" w:rsidRPr="00A6084D" w:rsidRDefault="00D77AB0" w:rsidP="00244FC9">
      <w:pPr>
        <w:pStyle w:val="ListParagraph"/>
      </w:pPr>
      <w:r>
        <w:rPr>
          <w:b/>
        </w:rPr>
        <w:t xml:space="preserve">Les Echos </w:t>
      </w:r>
      <w:hyperlink r:id="rId54" w:history="1">
        <w:r w:rsidRPr="00D77AB0">
          <w:rPr>
            <w:rStyle w:val="Hyperlink"/>
          </w:rPr>
          <w:t>Température sous abri</w:t>
        </w:r>
      </w:hyperlink>
      <w:r w:rsidR="00A82BB1">
        <w:t xml:space="preserve"> </w:t>
      </w:r>
    </w:p>
    <w:p w14:paraId="639EE584" w14:textId="77777777" w:rsidR="00244FC9" w:rsidRDefault="00244FC9" w:rsidP="005901B5">
      <w:pPr>
        <w:rPr>
          <w:color w:val="215868" w:themeColor="accent5" w:themeShade="80"/>
          <w:sz w:val="24"/>
          <w:szCs w:val="24"/>
        </w:rPr>
      </w:pPr>
    </w:p>
    <w:p w14:paraId="25F934B6" w14:textId="6468042E" w:rsidR="005901B5" w:rsidRDefault="005901B5" w:rsidP="005901B5">
      <w:pPr>
        <w:rPr>
          <w:color w:val="215868" w:themeColor="accent5" w:themeShade="80"/>
          <w:sz w:val="24"/>
          <w:szCs w:val="24"/>
        </w:rPr>
      </w:pPr>
      <w:r w:rsidRPr="005901B5">
        <w:rPr>
          <w:color w:val="215868" w:themeColor="accent5" w:themeShade="80"/>
          <w:sz w:val="24"/>
          <w:szCs w:val="24"/>
        </w:rPr>
        <w:t>GERMANY</w:t>
      </w:r>
    </w:p>
    <w:p w14:paraId="05753F4B" w14:textId="7F591210" w:rsidR="005901B5" w:rsidRPr="00A6084D" w:rsidRDefault="005901B5" w:rsidP="005901B5">
      <w:pPr>
        <w:pStyle w:val="ListParagraph"/>
        <w:numPr>
          <w:ilvl w:val="0"/>
          <w:numId w:val="21"/>
        </w:numPr>
        <w:rPr>
          <w:rFonts w:ascii="Calibri" w:hAnsi="Calibri"/>
          <w:color w:val="00B0F0"/>
          <w:szCs w:val="22"/>
        </w:rPr>
      </w:pPr>
      <w:r w:rsidRPr="005901B5">
        <w:lastRenderedPageBreak/>
        <w:t>B</w:t>
      </w:r>
      <w:r w:rsidRPr="005901B5">
        <w:rPr>
          <w:rFonts w:ascii="Calibri" w:hAnsi="Calibri"/>
          <w:b/>
        </w:rPr>
        <w:t>izz Energy Today</w:t>
      </w:r>
      <w:r w:rsidRPr="005901B5">
        <w:rPr>
          <w:rFonts w:ascii="Calibri" w:hAnsi="Calibri"/>
        </w:rPr>
        <w:t xml:space="preserve"> - </w:t>
      </w:r>
      <w:r w:rsidRPr="00A6084D">
        <w:rPr>
          <w:rFonts w:ascii="Calibri" w:hAnsi="Calibri" w:cs="Georgia"/>
          <w:bCs/>
          <w:color w:val="00B0F0"/>
          <w:szCs w:val="22"/>
          <w:lang w:val="en-US"/>
        </w:rPr>
        <w:t>Neue Studie: Den Fossilen drohen stranded assets in Höhe von zwei Billionen US-Dollar</w:t>
      </w:r>
      <w:r w:rsidR="00A6084D" w:rsidRPr="00A6084D">
        <w:rPr>
          <w:rFonts w:ascii="Calibri" w:hAnsi="Calibri" w:cs="Georgia"/>
          <w:bCs/>
          <w:color w:val="00B0F0"/>
          <w:szCs w:val="22"/>
          <w:lang w:val="en-US"/>
        </w:rPr>
        <w:t xml:space="preserve">  </w:t>
      </w:r>
    </w:p>
    <w:p w14:paraId="3176EC42" w14:textId="5D0E9300" w:rsidR="00A6084D" w:rsidRPr="00870CDB" w:rsidRDefault="00A6084D" w:rsidP="005901B5">
      <w:pPr>
        <w:pStyle w:val="ListParagraph"/>
        <w:numPr>
          <w:ilvl w:val="0"/>
          <w:numId w:val="21"/>
        </w:numPr>
        <w:rPr>
          <w:rFonts w:ascii="Calibri" w:hAnsi="Calibri"/>
          <w:color w:val="262626"/>
          <w:szCs w:val="22"/>
        </w:rPr>
      </w:pPr>
      <w:r w:rsidRPr="00A6084D">
        <w:rPr>
          <w:rFonts w:ascii="Calibri" w:hAnsi="Calibri"/>
          <w:b/>
          <w:szCs w:val="22"/>
        </w:rPr>
        <w:t xml:space="preserve">Klimaretter.info - </w:t>
      </w:r>
      <w:hyperlink r:id="rId55" w:history="1">
        <w:r w:rsidRPr="00870CDB">
          <w:rPr>
            <w:rStyle w:val="Hyperlink"/>
            <w:rFonts w:ascii="Calibri" w:hAnsi="Calibri" w:cs="Times"/>
            <w:szCs w:val="22"/>
            <w:lang w:val="en-US"/>
          </w:rPr>
          <w:t>Studie: Tausende fossile Milliarden wertlos</w:t>
        </w:r>
      </w:hyperlink>
      <w:r w:rsidR="00870CDB" w:rsidRPr="00870CDB">
        <w:rPr>
          <w:rFonts w:ascii="Calibri" w:hAnsi="Calibri" w:cs="Times"/>
          <w:color w:val="262626"/>
          <w:szCs w:val="22"/>
          <w:lang w:val="en-US"/>
        </w:rPr>
        <w:t xml:space="preserve"> </w:t>
      </w:r>
    </w:p>
    <w:p w14:paraId="62F35395" w14:textId="111CC479" w:rsidR="00870CDB" w:rsidRPr="00D77AB0" w:rsidRDefault="00870CDB" w:rsidP="005901B5">
      <w:pPr>
        <w:pStyle w:val="ListParagraph"/>
        <w:numPr>
          <w:ilvl w:val="0"/>
          <w:numId w:val="21"/>
        </w:numPr>
        <w:rPr>
          <w:rStyle w:val="Hyperlink"/>
          <w:rFonts w:ascii="Calibri" w:hAnsi="Calibri"/>
          <w:color w:val="262626"/>
          <w:szCs w:val="22"/>
          <w:u w:val="none"/>
        </w:rPr>
      </w:pPr>
      <w:r>
        <w:rPr>
          <w:rFonts w:ascii="Calibri" w:hAnsi="Calibri"/>
          <w:b/>
          <w:szCs w:val="22"/>
        </w:rPr>
        <w:t xml:space="preserve">BNR News </w:t>
      </w:r>
      <w:hyperlink r:id="rId56" w:history="1">
        <w:r w:rsidRPr="00870CDB">
          <w:rPr>
            <w:rStyle w:val="Hyperlink"/>
          </w:rPr>
          <w:t xml:space="preserve">- </w:t>
        </w:r>
        <w:r w:rsidRPr="00870CDB">
          <w:rPr>
            <w:rStyle w:val="Hyperlink"/>
            <w:lang w:val="en-US"/>
          </w:rPr>
          <w:t>'Grote bedrijven verspillen 2 biljoen aan investeringen in fossiele energie'</w:t>
        </w:r>
      </w:hyperlink>
    </w:p>
    <w:p w14:paraId="5DB177DF" w14:textId="10C7E3C5" w:rsidR="00D77AB0" w:rsidRPr="00D77AB0" w:rsidRDefault="00D77AB0" w:rsidP="005901B5">
      <w:pPr>
        <w:pStyle w:val="ListParagraph"/>
        <w:numPr>
          <w:ilvl w:val="0"/>
          <w:numId w:val="21"/>
        </w:numPr>
        <w:rPr>
          <w:rFonts w:ascii="Calibri" w:hAnsi="Calibri"/>
          <w:color w:val="262626"/>
          <w:szCs w:val="22"/>
        </w:rPr>
      </w:pPr>
      <w:r>
        <w:rPr>
          <w:rFonts w:ascii="Calibri" w:hAnsi="Calibri"/>
          <w:b/>
          <w:szCs w:val="22"/>
        </w:rPr>
        <w:t xml:space="preserve">Bizz Energy Today - </w:t>
      </w:r>
      <w:hyperlink r:id="rId57" w:history="1">
        <w:r w:rsidRPr="00D77AB0">
          <w:rPr>
            <w:rStyle w:val="Hyperlink"/>
          </w:rPr>
          <w:t>Kohlenstoffblase (engl. Carbon Bubble)</w:t>
        </w:r>
      </w:hyperlink>
      <w:r w:rsidR="00A82BB1">
        <w:t xml:space="preserve"> </w:t>
      </w:r>
    </w:p>
    <w:p w14:paraId="33BBF7E1" w14:textId="0BDCBCBB" w:rsidR="00D77AB0" w:rsidRPr="00D77AB0" w:rsidRDefault="00D77AB0" w:rsidP="00D77AB0">
      <w:pPr>
        <w:pStyle w:val="ListParagraph"/>
        <w:numPr>
          <w:ilvl w:val="0"/>
          <w:numId w:val="21"/>
        </w:numPr>
        <w:rPr>
          <w:color w:val="262626"/>
          <w:szCs w:val="22"/>
        </w:rPr>
      </w:pPr>
      <w:r w:rsidRPr="00D77AB0">
        <w:rPr>
          <w:b/>
          <w:lang w:val="en-US"/>
        </w:rPr>
        <w:t>Der Tagesspiegel - </w:t>
      </w:r>
      <w:hyperlink r:id="rId58" w:history="1">
        <w:r w:rsidRPr="00D77AB0">
          <w:rPr>
            <w:rStyle w:val="Hyperlink"/>
            <w:lang w:val="en-US"/>
          </w:rPr>
          <w:t>179 Staaten wollen das Klima schützen</w:t>
        </w:r>
      </w:hyperlink>
      <w:r w:rsidR="00A82BB1">
        <w:rPr>
          <w:lang w:val="en-US"/>
        </w:rPr>
        <w:t xml:space="preserve"> </w:t>
      </w:r>
    </w:p>
    <w:p w14:paraId="77344E1C" w14:textId="3F428066" w:rsidR="00FD438D" w:rsidRDefault="00FD438D" w:rsidP="00FD438D">
      <w:pPr>
        <w:pStyle w:val="ListParagraph"/>
        <w:numPr>
          <w:ilvl w:val="0"/>
          <w:numId w:val="0"/>
        </w:numPr>
        <w:ind w:left="720"/>
        <w:rPr>
          <w:rFonts w:ascii="Calibri" w:hAnsi="Calibri" w:cs="Georgia"/>
          <w:bCs/>
          <w:color w:val="00B0F0"/>
          <w:szCs w:val="22"/>
          <w:lang w:val="en-US"/>
        </w:rPr>
      </w:pPr>
    </w:p>
    <w:p w14:paraId="4EE1F2E2" w14:textId="3AE26401" w:rsidR="00D77AB0" w:rsidRPr="00D77AB0" w:rsidRDefault="00D77AB0" w:rsidP="00D77AB0">
      <w:pPr>
        <w:rPr>
          <w:color w:val="1F497D" w:themeColor="text2"/>
          <w:sz w:val="24"/>
        </w:rPr>
      </w:pPr>
      <w:r>
        <w:rPr>
          <w:color w:val="1F497D" w:themeColor="text2"/>
          <w:sz w:val="24"/>
        </w:rPr>
        <w:t>GREECE:</w:t>
      </w:r>
    </w:p>
    <w:p w14:paraId="56EA9863" w14:textId="5FC9D789" w:rsidR="00E540D5" w:rsidRPr="00993082" w:rsidRDefault="00D77AB0" w:rsidP="00D77AB0">
      <w:pPr>
        <w:pStyle w:val="ListParagraph"/>
        <w:numPr>
          <w:ilvl w:val="0"/>
          <w:numId w:val="37"/>
        </w:numPr>
      </w:pPr>
      <w:r w:rsidRPr="00993082">
        <w:rPr>
          <w:b/>
          <w:lang w:val="en-US"/>
        </w:rPr>
        <w:t xml:space="preserve">Zougla </w:t>
      </w:r>
      <w:r w:rsidRPr="00D77AB0">
        <w:rPr>
          <w:lang w:val="en-US"/>
        </w:rPr>
        <w:t xml:space="preserve">- </w:t>
      </w:r>
      <w:hyperlink r:id="rId59" w:history="1">
        <w:r w:rsidRPr="00D77AB0">
          <w:rPr>
            <w:rStyle w:val="Hyperlink"/>
            <w:lang w:val="en-US"/>
          </w:rPr>
          <w:t>Διεθνής Διάσκεψη για το Κλίμα: Το μέλλον της Γης διακυβεύεται στο σιδηρόφρακτο Παρίσι</w:t>
        </w:r>
      </w:hyperlink>
      <w:r w:rsidR="00A82BB1">
        <w:rPr>
          <w:lang w:val="en-US"/>
        </w:rPr>
        <w:t xml:space="preserve"> </w:t>
      </w:r>
    </w:p>
    <w:p w14:paraId="62D7992A" w14:textId="5B08B03B" w:rsidR="00993082" w:rsidRDefault="00993082" w:rsidP="00993082">
      <w:pPr>
        <w:pStyle w:val="ListParagraph"/>
        <w:numPr>
          <w:ilvl w:val="0"/>
          <w:numId w:val="37"/>
        </w:numPr>
      </w:pPr>
      <w:r w:rsidRPr="00993082">
        <w:rPr>
          <w:b/>
          <w:lang w:val="en-US"/>
        </w:rPr>
        <w:t>Naftemporki -</w:t>
      </w:r>
      <w:hyperlink r:id="rId60" w:history="1">
        <w:r w:rsidRPr="00993082">
          <w:rPr>
            <w:color w:val="0000E9"/>
            <w:u w:val="single" w:color="0000E9"/>
            <w:lang w:val="en-US"/>
          </w:rPr>
          <w:t> Βαρύ το κόστος της αδράνειας για την κλιματική αλλαγή</w:t>
        </w:r>
      </w:hyperlink>
      <w:r w:rsidR="00A82BB1">
        <w:rPr>
          <w:lang w:val="en-US"/>
        </w:rPr>
        <w:t xml:space="preserve"> </w:t>
      </w:r>
    </w:p>
    <w:p w14:paraId="5609BE9A" w14:textId="77777777" w:rsidR="00D77AB0" w:rsidRDefault="00D77AB0" w:rsidP="00D77AB0"/>
    <w:p w14:paraId="16968F85" w14:textId="77777777" w:rsidR="00244FC9" w:rsidRPr="00D77AB0" w:rsidRDefault="00244FC9" w:rsidP="00244FC9">
      <w:pPr>
        <w:rPr>
          <w:color w:val="1F497D" w:themeColor="text2"/>
          <w:sz w:val="24"/>
        </w:rPr>
      </w:pPr>
      <w:r w:rsidRPr="00D77AB0">
        <w:rPr>
          <w:color w:val="1F497D" w:themeColor="text2"/>
          <w:sz w:val="24"/>
        </w:rPr>
        <w:t>ITALY:</w:t>
      </w:r>
    </w:p>
    <w:p w14:paraId="290CB05E" w14:textId="77777777" w:rsidR="00244FC9" w:rsidRPr="00870CDB" w:rsidRDefault="00244FC9" w:rsidP="00244FC9">
      <w:pPr>
        <w:pStyle w:val="ListParagraph"/>
        <w:rPr>
          <w:rStyle w:val="Hyperlink"/>
          <w:rFonts w:ascii="Calibri" w:hAnsi="Calibri"/>
          <w:szCs w:val="22"/>
        </w:rPr>
      </w:pPr>
      <w:r>
        <w:rPr>
          <w:b/>
        </w:rPr>
        <w:t xml:space="preserve">Qual Energia </w:t>
      </w:r>
      <w:r w:rsidRPr="00870CDB">
        <w:rPr>
          <w:rFonts w:ascii="Calibri" w:hAnsi="Calibri"/>
          <w:b/>
          <w:szCs w:val="22"/>
        </w:rPr>
        <w:t xml:space="preserve">- </w:t>
      </w:r>
      <w:r>
        <w:rPr>
          <w:rFonts w:ascii="Calibri" w:hAnsi="Calibri" w:cs="Trebuchet MS"/>
          <w:color w:val="262626"/>
          <w:szCs w:val="22"/>
          <w:lang w:val="en-US"/>
        </w:rPr>
        <w:fldChar w:fldCharType="begin"/>
      </w:r>
      <w:r>
        <w:rPr>
          <w:rFonts w:ascii="Calibri" w:hAnsi="Calibri" w:cs="Trebuchet MS"/>
          <w:color w:val="262626"/>
          <w:szCs w:val="22"/>
          <w:lang w:val="en-US"/>
        </w:rPr>
        <w:instrText xml:space="preserve"> HYPERLINK "http://www.qualenergia.it/articoli/20151125-divest-fossili-allianz-compagnia-assicurativa-scarica-carbone-per-eolico-stranded-asset" </w:instrText>
      </w:r>
      <w:r>
        <w:rPr>
          <w:rFonts w:ascii="Calibri" w:hAnsi="Calibri" w:cs="Trebuchet MS"/>
          <w:color w:val="262626"/>
          <w:szCs w:val="22"/>
          <w:lang w:val="en-US"/>
        </w:rPr>
        <w:fldChar w:fldCharType="separate"/>
      </w:r>
      <w:r w:rsidRPr="00870CDB">
        <w:rPr>
          <w:rStyle w:val="Hyperlink"/>
          <w:rFonts w:ascii="Calibri" w:hAnsi="Calibri" w:cs="Trebuchet MS"/>
          <w:szCs w:val="22"/>
          <w:lang w:val="en-US"/>
        </w:rPr>
        <w:t>La più grande compagnia assicurativa scarica il carbone per l'eolico</w:t>
      </w:r>
    </w:p>
    <w:p w14:paraId="5A3C7706" w14:textId="77777777" w:rsidR="00244FC9" w:rsidRDefault="00244FC9" w:rsidP="00244FC9">
      <w:pPr>
        <w:rPr>
          <w:rFonts w:ascii="Calibri" w:hAnsi="Calibri" w:cs="Trebuchet MS"/>
          <w:color w:val="262626"/>
          <w:lang w:val="en-US"/>
        </w:rPr>
      </w:pPr>
      <w:r>
        <w:rPr>
          <w:rFonts w:ascii="Calibri" w:hAnsi="Calibri" w:cs="Trebuchet MS"/>
          <w:color w:val="262626"/>
          <w:lang w:val="en-US"/>
        </w:rPr>
        <w:fldChar w:fldCharType="end"/>
      </w:r>
    </w:p>
    <w:p w14:paraId="5CB643FF" w14:textId="77777777" w:rsidR="00971AA9" w:rsidRDefault="00971AA9" w:rsidP="00971AA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SPAIN</w:t>
      </w:r>
    </w:p>
    <w:p w14:paraId="575B6DB2" w14:textId="77777777" w:rsidR="00971AA9" w:rsidRPr="00024472" w:rsidRDefault="00971AA9" w:rsidP="00971AA9">
      <w:pPr>
        <w:pStyle w:val="ListParagraph"/>
        <w:rPr>
          <w:rStyle w:val="Hyperlink"/>
          <w:rFonts w:cs="font000000001c05ac1d"/>
          <w:szCs w:val="22"/>
          <w:lang w:val="en-US"/>
        </w:rPr>
      </w:pPr>
      <w:r>
        <w:rPr>
          <w:rFonts w:ascii="Calibri" w:hAnsi="Calibri" w:cs="Calibri"/>
          <w:b/>
          <w:bCs/>
        </w:rPr>
        <w:t xml:space="preserve">Expansion.com - </w:t>
      </w:r>
      <w:hyperlink r:id="rId61" w:history="1">
        <w:r w:rsidRPr="00024472">
          <w:rPr>
            <w:rStyle w:val="Hyperlink"/>
            <w:rFonts w:ascii="Calibri" w:hAnsi="Calibri" w:cs="Calibri"/>
            <w:b/>
            <w:bCs/>
          </w:rPr>
          <w:t>L</w:t>
        </w:r>
        <w:r w:rsidRPr="00024472">
          <w:rPr>
            <w:rStyle w:val="Hyperlink"/>
            <w:rFonts w:cs="font000000001c05ac1d"/>
            <w:szCs w:val="22"/>
            <w:lang w:val="en-US"/>
          </w:rPr>
          <w:t>as compañías de combustibles fósiles pueden perder 2 billones en una década</w:t>
        </w:r>
      </w:hyperlink>
    </w:p>
    <w:p w14:paraId="698C1A42" w14:textId="77777777" w:rsidR="00971AA9" w:rsidRDefault="00971AA9" w:rsidP="00971AA9">
      <w:pPr>
        <w:pStyle w:val="ListParagraph"/>
        <w:rPr>
          <w:rStyle w:val="Hyperlink"/>
          <w:rFonts w:cs="font000000001c05ac1d"/>
          <w:szCs w:val="22"/>
          <w:lang w:val="en-US"/>
        </w:rPr>
      </w:pPr>
      <w:r w:rsidRPr="00024472">
        <w:rPr>
          <w:rStyle w:val="Hyperlink"/>
          <w:rFonts w:cs="font000000001c05ac1d"/>
          <w:b/>
          <w:color w:val="auto"/>
          <w:szCs w:val="22"/>
          <w:u w:val="none"/>
          <w:lang w:val="en-US"/>
        </w:rPr>
        <w:t>Investing.com</w:t>
      </w:r>
      <w:r w:rsidRPr="00024472">
        <w:rPr>
          <w:rStyle w:val="Hyperlink"/>
          <w:rFonts w:cs="font000000001c05ac1d"/>
          <w:color w:val="auto"/>
          <w:szCs w:val="22"/>
          <w:u w:val="none"/>
          <w:lang w:val="en-US"/>
        </w:rPr>
        <w:t xml:space="preserve"> - </w:t>
      </w:r>
      <w:hyperlink r:id="rId62" w:history="1">
        <w:r w:rsidRPr="00024472">
          <w:rPr>
            <w:rStyle w:val="Hyperlink"/>
            <w:rFonts w:cs="font000000001c05ac1d"/>
            <w:szCs w:val="22"/>
            <w:lang w:val="en-US"/>
          </w:rPr>
          <w:t>Empresas combustibles fósiles pueden perder 2 billones dólares en una década</w:t>
        </w:r>
      </w:hyperlink>
      <w:r w:rsidRPr="00024472">
        <w:rPr>
          <w:rStyle w:val="Hyperlink"/>
          <w:rFonts w:cs="font000000001c05ac1d"/>
          <w:szCs w:val="22"/>
          <w:lang w:val="en-US"/>
        </w:rPr>
        <w:t xml:space="preserve"> </w:t>
      </w:r>
    </w:p>
    <w:p w14:paraId="3ED83297" w14:textId="77777777" w:rsidR="00971AA9" w:rsidRPr="00971AA9" w:rsidRDefault="00971AA9" w:rsidP="00971AA9">
      <w:pPr>
        <w:pStyle w:val="ListParagraph"/>
        <w:rPr>
          <w:rFonts w:ascii="Calibri" w:hAnsi="Calibri" w:cs="Calibri"/>
          <w:color w:val="0C0C0C"/>
          <w:szCs w:val="22"/>
        </w:rPr>
      </w:pPr>
      <w:r>
        <w:rPr>
          <w:rFonts w:ascii="Calibri" w:hAnsi="Calibri" w:cs="Calibri"/>
          <w:b/>
          <w:bCs/>
        </w:rPr>
        <w:t xml:space="preserve">El Economista - </w:t>
      </w:r>
      <w:hyperlink r:id="rId63" w:history="1">
        <w:r w:rsidRPr="00024472">
          <w:rPr>
            <w:rStyle w:val="Hyperlink"/>
            <w:rFonts w:ascii="Calibri" w:hAnsi="Calibri" w:cs="Calibri"/>
            <w:bCs/>
          </w:rPr>
          <w:t>Empresas combustibles fósiles pueden perder 2 billones de euros en una década</w:t>
        </w:r>
      </w:hyperlink>
      <w:r>
        <w:rPr>
          <w:rFonts w:ascii="Calibri" w:hAnsi="Calibri" w:cs="Calibri"/>
          <w:sz w:val="32"/>
          <w:szCs w:val="32"/>
        </w:rPr>
        <w:t xml:space="preserve"> </w:t>
      </w:r>
    </w:p>
    <w:p w14:paraId="3C63D384" w14:textId="77777777" w:rsidR="00971AA9" w:rsidRDefault="00971AA9" w:rsidP="00244FC9">
      <w:pPr>
        <w:rPr>
          <w:rFonts w:ascii="Calibri" w:hAnsi="Calibri" w:cs="Trebuchet MS"/>
          <w:color w:val="262626"/>
          <w:lang w:val="en-US"/>
        </w:rPr>
      </w:pPr>
    </w:p>
    <w:p w14:paraId="6E08F6C1" w14:textId="74E27F1C" w:rsidR="00D77AB0" w:rsidRDefault="00D77AB0" w:rsidP="00D77AB0">
      <w:pPr>
        <w:rPr>
          <w:rFonts w:ascii="Calibri" w:hAnsi="Calibri" w:cs="Trebuchet MS"/>
          <w:color w:val="262626"/>
          <w:lang w:val="en-US"/>
        </w:rPr>
      </w:pPr>
      <w:r>
        <w:rPr>
          <w:rFonts w:ascii="Calibri" w:hAnsi="Calibri" w:cs="Trebuchet MS"/>
          <w:color w:val="262626"/>
          <w:lang w:val="en-US"/>
        </w:rPr>
        <w:t>MALAYSIA</w:t>
      </w:r>
    </w:p>
    <w:p w14:paraId="3ED7B90A" w14:textId="7FDD8922" w:rsidR="00D77AB0" w:rsidRPr="00D77AB0" w:rsidRDefault="00D77AB0" w:rsidP="00D77AB0">
      <w:pPr>
        <w:pStyle w:val="ListParagraph"/>
        <w:rPr>
          <w:lang w:val="en-US"/>
        </w:rPr>
      </w:pPr>
      <w:r w:rsidRPr="00993082">
        <w:rPr>
          <w:b/>
          <w:lang w:val="en-US"/>
        </w:rPr>
        <w:t>The Star Online</w:t>
      </w:r>
      <w:r>
        <w:rPr>
          <w:lang w:val="en-US"/>
        </w:rPr>
        <w:t xml:space="preserve"> - </w:t>
      </w:r>
      <w:hyperlink r:id="rId64" w:history="1">
        <w:r w:rsidRPr="00993082">
          <w:rPr>
            <w:rStyle w:val="Hyperlink"/>
            <w:rFonts w:ascii="Calibri" w:hAnsi="Calibri" w:cs="Georgia"/>
            <w:lang w:val="en-US"/>
          </w:rPr>
          <w:t>Short position</w:t>
        </w:r>
      </w:hyperlink>
      <w:r w:rsidR="00A82BB1">
        <w:rPr>
          <w:rFonts w:ascii="Calibri" w:hAnsi="Calibri" w:cs="Georgia"/>
          <w:color w:val="1A1A1A"/>
          <w:lang w:val="en-US"/>
        </w:rPr>
        <w:t xml:space="preserve"> </w:t>
      </w:r>
    </w:p>
    <w:p w14:paraId="153003A8" w14:textId="77777777" w:rsidR="00D77AB0" w:rsidRDefault="00D77AB0" w:rsidP="00244FC9">
      <w:pPr>
        <w:rPr>
          <w:rFonts w:ascii="Calibri" w:hAnsi="Calibri" w:cs="Trebuchet MS"/>
          <w:color w:val="262626"/>
          <w:lang w:val="en-US"/>
        </w:rPr>
      </w:pPr>
    </w:p>
    <w:p w14:paraId="746FE120" w14:textId="7523B12D" w:rsidR="00971AA9" w:rsidRPr="00971AA9" w:rsidRDefault="00971AA9" w:rsidP="00244FC9">
      <w:pPr>
        <w:rPr>
          <w:rFonts w:ascii="Calibri" w:hAnsi="Calibri" w:cs="Trebuchet MS"/>
          <w:color w:val="262626"/>
          <w:lang w:val="en-US"/>
        </w:rPr>
      </w:pPr>
      <w:r>
        <w:rPr>
          <w:rFonts w:ascii="Calibri" w:hAnsi="Calibri" w:cs="Trebuchet MS"/>
          <w:color w:val="262626"/>
          <w:lang w:val="en-US"/>
        </w:rPr>
        <w:t>N</w:t>
      </w:r>
      <w:r w:rsidRPr="00971AA9">
        <w:rPr>
          <w:color w:val="1F497D" w:themeColor="text2"/>
        </w:rPr>
        <w:t>ETHERLANDS</w:t>
      </w:r>
    </w:p>
    <w:p w14:paraId="7AFBB2EC" w14:textId="24F7964D" w:rsidR="00971AA9" w:rsidRDefault="00971AA9" w:rsidP="00971AA9">
      <w:pPr>
        <w:pStyle w:val="ListParagraph"/>
        <w:numPr>
          <w:ilvl w:val="0"/>
          <w:numId w:val="35"/>
        </w:numPr>
        <w:rPr>
          <w:rFonts w:ascii="Calibri" w:hAnsi="Calibri" w:cs="Trebuchet MS"/>
          <w:color w:val="262626"/>
          <w:lang w:val="en-US"/>
        </w:rPr>
      </w:pPr>
      <w:r w:rsidRPr="00971AA9">
        <w:rPr>
          <w:rFonts w:ascii="Calibri" w:hAnsi="Calibri" w:cs="Trebuchet MS"/>
          <w:b/>
          <w:color w:val="262626"/>
        </w:rPr>
        <w:t>BNR News</w:t>
      </w:r>
      <w:r w:rsidRPr="00971AA9">
        <w:rPr>
          <w:rFonts w:ascii="Calibri" w:hAnsi="Calibri" w:cs="Trebuchet MS"/>
          <w:color w:val="262626"/>
        </w:rPr>
        <w:t xml:space="preserve"> </w:t>
      </w:r>
      <w:hyperlink r:id="rId65" w:history="1">
        <w:r w:rsidRPr="00971AA9">
          <w:rPr>
            <w:rStyle w:val="Hyperlink"/>
            <w:rFonts w:ascii="Calibri" w:hAnsi="Calibri" w:cs="Trebuchet MS"/>
          </w:rPr>
          <w:t xml:space="preserve">- </w:t>
        </w:r>
      </w:hyperlink>
      <w:hyperlink r:id="rId66" w:history="1">
        <w:r w:rsidRPr="00971AA9">
          <w:rPr>
            <w:rStyle w:val="Hyperlink"/>
            <w:rFonts w:ascii="Calibri" w:hAnsi="Calibri" w:cs="Trebuchet MS"/>
          </w:rPr>
          <w:t>'Grote bedrijven verspillen 2 biljoen aan investeringen in fossiele energie</w:t>
        </w:r>
      </w:hyperlink>
    </w:p>
    <w:p w14:paraId="182240FC" w14:textId="77777777" w:rsidR="00971AA9" w:rsidRDefault="00971AA9" w:rsidP="00971AA9">
      <w:pPr>
        <w:pStyle w:val="ListParagraph"/>
        <w:numPr>
          <w:ilvl w:val="0"/>
          <w:numId w:val="0"/>
        </w:numPr>
        <w:ind w:left="720"/>
        <w:rPr>
          <w:rFonts w:ascii="Calibri" w:hAnsi="Calibri" w:cs="Trebuchet MS"/>
          <w:color w:val="262626"/>
          <w:lang w:val="en-US"/>
        </w:rPr>
      </w:pPr>
    </w:p>
    <w:p w14:paraId="6DDDB14B" w14:textId="77777777" w:rsidR="00971AA9" w:rsidRPr="00244FC9" w:rsidRDefault="00971AA9" w:rsidP="00971AA9">
      <w:pPr>
        <w:rPr>
          <w:color w:val="1F497D" w:themeColor="text2"/>
        </w:rPr>
      </w:pPr>
      <w:r w:rsidRPr="00244FC9">
        <w:rPr>
          <w:color w:val="1F497D" w:themeColor="text2"/>
        </w:rPr>
        <w:t>NORWAY</w:t>
      </w:r>
    </w:p>
    <w:p w14:paraId="6CE78859" w14:textId="77777777" w:rsidR="00971AA9" w:rsidRPr="00870CDB" w:rsidRDefault="00971AA9" w:rsidP="00971AA9">
      <w:pPr>
        <w:pStyle w:val="ListParagraph"/>
      </w:pPr>
      <w:r>
        <w:rPr>
          <w:b/>
        </w:rPr>
        <w:t xml:space="preserve">Sysla - </w:t>
      </w:r>
      <w:hyperlink r:id="rId67" w:history="1">
        <w:r w:rsidRPr="00870CDB">
          <w:rPr>
            <w:rStyle w:val="Hyperlink"/>
            <w:rFonts w:ascii="Calibri" w:hAnsi="Calibri" w:cs="Times"/>
            <w:szCs w:val="22"/>
            <w:lang w:val="en-US"/>
          </w:rPr>
          <w:t>Enorme oljeinvesteringer kan bli verdiløse</w:t>
        </w:r>
      </w:hyperlink>
    </w:p>
    <w:p w14:paraId="0966B326" w14:textId="77777777" w:rsidR="00971AA9" w:rsidRDefault="00971AA9" w:rsidP="00971AA9"/>
    <w:p w14:paraId="43F3732D" w14:textId="77777777" w:rsidR="00971AA9" w:rsidRDefault="00971AA9" w:rsidP="00971AA9">
      <w:pPr>
        <w:rPr>
          <w:rFonts w:ascii="Calibri" w:hAnsi="Calibri"/>
          <w:color w:val="215868" w:themeColor="accent5" w:themeShade="80"/>
          <w:sz w:val="24"/>
          <w:szCs w:val="24"/>
        </w:rPr>
      </w:pPr>
      <w:r>
        <w:rPr>
          <w:rFonts w:ascii="Calibri" w:hAnsi="Calibri"/>
          <w:color w:val="215868" w:themeColor="accent5" w:themeShade="80"/>
          <w:sz w:val="24"/>
          <w:szCs w:val="24"/>
        </w:rPr>
        <w:t>CZECH</w:t>
      </w:r>
    </w:p>
    <w:p w14:paraId="6D964BED" w14:textId="77777777" w:rsidR="00971AA9" w:rsidRDefault="00971AA9" w:rsidP="00971AA9">
      <w:pPr>
        <w:pStyle w:val="ListParagraph"/>
      </w:pPr>
      <w:r>
        <w:rPr>
          <w:b/>
        </w:rPr>
        <w:t xml:space="preserve">Roklen24 - </w:t>
      </w:r>
      <w:hyperlink r:id="rId68" w:history="1">
        <w:r w:rsidRPr="00870CDB">
          <w:rPr>
            <w:rStyle w:val="Hyperlink"/>
            <w:rFonts w:ascii="Calibri" w:hAnsi="Calibri" w:cs="Times"/>
            <w:szCs w:val="22"/>
            <w:lang w:val="en-US"/>
          </w:rPr>
          <w:t>Ropným firmám prý hrozí ztráty kvůli nadhodnocení poptávky</w:t>
        </w:r>
      </w:hyperlink>
    </w:p>
    <w:p w14:paraId="78F86F95" w14:textId="77777777" w:rsidR="00971AA9" w:rsidRPr="00971AA9" w:rsidRDefault="00971AA9" w:rsidP="00971AA9">
      <w:pPr>
        <w:pStyle w:val="ListParagraph"/>
        <w:numPr>
          <w:ilvl w:val="0"/>
          <w:numId w:val="0"/>
        </w:numPr>
        <w:ind w:left="720"/>
        <w:rPr>
          <w:rFonts w:ascii="Calibri" w:hAnsi="Calibri" w:cs="Trebuchet MS"/>
          <w:color w:val="262626"/>
          <w:lang w:val="en-US"/>
        </w:rPr>
      </w:pPr>
    </w:p>
    <w:p w14:paraId="469F1257" w14:textId="0629B6E5" w:rsidR="00993082" w:rsidRDefault="00993082" w:rsidP="00244FC9">
      <w:pPr>
        <w:rPr>
          <w:color w:val="1F497D" w:themeColor="text2"/>
        </w:rPr>
      </w:pPr>
      <w:r>
        <w:rPr>
          <w:color w:val="1F497D" w:themeColor="text2"/>
        </w:rPr>
        <w:t>FIJI</w:t>
      </w:r>
    </w:p>
    <w:p w14:paraId="19FC7BE5" w14:textId="0C9CA6E2" w:rsidR="00993082" w:rsidRPr="00993082" w:rsidRDefault="00993082" w:rsidP="00993082">
      <w:pPr>
        <w:pStyle w:val="ListParagraph"/>
        <w:rPr>
          <w:rStyle w:val="Hyperlink"/>
        </w:rPr>
      </w:pPr>
      <w:r w:rsidRPr="00993082">
        <w:rPr>
          <w:rFonts w:ascii="Calibri" w:hAnsi="Calibri" w:cs="Calibri"/>
          <w:b/>
          <w:lang w:val="en-US"/>
        </w:rPr>
        <w:t>The Fiji Times</w:t>
      </w:r>
      <w:r>
        <w:rPr>
          <w:rFonts w:ascii="Calibri" w:hAnsi="Calibri" w:cs="Calibri"/>
          <w:lang w:val="en-US"/>
        </w:rPr>
        <w:t xml:space="preserve"> - 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"http://www.fijitimes.com/story.aspx?id=331928" </w:instrText>
      </w:r>
      <w:r>
        <w:rPr>
          <w:lang w:val="en-US"/>
        </w:rPr>
        <w:fldChar w:fldCharType="separate"/>
      </w:r>
      <w:r w:rsidRPr="00993082">
        <w:rPr>
          <w:rStyle w:val="Hyperlink"/>
          <w:lang w:val="en-US"/>
        </w:rPr>
        <w:t>Top scientists back call for no new coalmines</w:t>
      </w:r>
      <w:r w:rsidR="00A82BB1">
        <w:rPr>
          <w:rStyle w:val="Hyperlink"/>
          <w:color w:val="000000" w:themeColor="text1"/>
          <w:u w:val="none"/>
          <w:lang w:val="en-US"/>
        </w:rPr>
        <w:t xml:space="preserve"> </w:t>
      </w:r>
    </w:p>
    <w:p w14:paraId="5F8F5D55" w14:textId="7125BF13" w:rsidR="00993082" w:rsidRDefault="00993082" w:rsidP="00244FC9">
      <w:pPr>
        <w:rPr>
          <w:color w:val="1F497D" w:themeColor="text2"/>
        </w:rPr>
      </w:pPr>
      <w:r>
        <w:rPr>
          <w:szCs w:val="24"/>
          <w:lang w:val="en-US"/>
        </w:rPr>
        <w:fldChar w:fldCharType="end"/>
      </w:r>
    </w:p>
    <w:p w14:paraId="6D61F7B4" w14:textId="77777777" w:rsidR="00244FC9" w:rsidRDefault="00244FC9" w:rsidP="00244FC9">
      <w:pPr>
        <w:rPr>
          <w:color w:val="1F497D" w:themeColor="text2"/>
        </w:rPr>
      </w:pPr>
      <w:r w:rsidRPr="00A6084D">
        <w:rPr>
          <w:color w:val="1F497D" w:themeColor="text2"/>
        </w:rPr>
        <w:t>LATVIA</w:t>
      </w:r>
    </w:p>
    <w:p w14:paraId="17C41252" w14:textId="1E9F6309" w:rsidR="00971AA9" w:rsidRPr="00971AA9" w:rsidRDefault="00244FC9" w:rsidP="00971AA9">
      <w:pPr>
        <w:pStyle w:val="ListParagraph"/>
      </w:pPr>
      <w:r>
        <w:rPr>
          <w:b/>
          <w:color w:val="000000" w:themeColor="text1"/>
        </w:rPr>
        <w:lastRenderedPageBreak/>
        <w:t xml:space="preserve">Kapitals – Bloomberg: </w:t>
      </w:r>
      <w:hyperlink r:id="rId69" w:history="1">
        <w:r w:rsidRPr="00A6084D">
          <w:rPr>
            <w:rStyle w:val="Hyperlink"/>
            <w:lang w:val="en-US"/>
          </w:rPr>
          <w:t>Globāla sasilšana enerģētikas kompānijām izmaksās $2,2 triljonus</w:t>
        </w:r>
      </w:hyperlink>
    </w:p>
    <w:p w14:paraId="04FD0A74" w14:textId="77777777" w:rsidR="00971AA9" w:rsidRPr="00024472" w:rsidRDefault="00971AA9" w:rsidP="00971AA9">
      <w:pPr>
        <w:pStyle w:val="ListParagraph"/>
        <w:numPr>
          <w:ilvl w:val="0"/>
          <w:numId w:val="0"/>
        </w:numPr>
        <w:ind w:left="720"/>
      </w:pPr>
    </w:p>
    <w:p w14:paraId="7A86B032" w14:textId="77777777" w:rsidR="00971AA9" w:rsidRDefault="00971AA9" w:rsidP="00971AA9">
      <w:pPr>
        <w:rPr>
          <w:rFonts w:ascii="Calibri" w:hAnsi="Calibri"/>
          <w:color w:val="215868" w:themeColor="accent5" w:themeShade="80"/>
          <w:sz w:val="24"/>
          <w:szCs w:val="24"/>
        </w:rPr>
      </w:pPr>
      <w:r>
        <w:rPr>
          <w:rFonts w:ascii="Calibri" w:hAnsi="Calibri"/>
          <w:color w:val="215868" w:themeColor="accent5" w:themeShade="80"/>
          <w:sz w:val="24"/>
          <w:szCs w:val="24"/>
        </w:rPr>
        <w:t>POLAND</w:t>
      </w:r>
    </w:p>
    <w:p w14:paraId="1C2266E0" w14:textId="77777777" w:rsidR="00971AA9" w:rsidRPr="00244FC9" w:rsidRDefault="00971AA9" w:rsidP="00971AA9">
      <w:pPr>
        <w:pStyle w:val="ListParagraph"/>
        <w:rPr>
          <w:rStyle w:val="Hyperlink"/>
          <w:color w:val="auto"/>
          <w:u w:val="none"/>
        </w:rPr>
      </w:pPr>
      <w:r>
        <w:rPr>
          <w:b/>
        </w:rPr>
        <w:t xml:space="preserve">DW - </w:t>
      </w:r>
      <w:hyperlink r:id="rId70" w:history="1">
        <w:r w:rsidRPr="00A6084D">
          <w:rPr>
            <w:rStyle w:val="Hyperlink"/>
            <w:rFonts w:ascii="Calibri" w:hAnsi="Calibri" w:cs="Georgia"/>
            <w:szCs w:val="22"/>
            <w:lang w:val="en-US"/>
          </w:rPr>
          <w:t>Magnaci naftowi chcą ratować klimat: „To wyścig z czasem”</w:t>
        </w:r>
      </w:hyperlink>
    </w:p>
    <w:p w14:paraId="6ED16AD3" w14:textId="77777777" w:rsidR="00971AA9" w:rsidRPr="00870CDB" w:rsidRDefault="00971AA9" w:rsidP="00971AA9">
      <w:pPr>
        <w:pStyle w:val="ListParagraph"/>
      </w:pPr>
      <w:r>
        <w:rPr>
          <w:b/>
        </w:rPr>
        <w:t xml:space="preserve">Onet.wiadomoci - </w:t>
      </w:r>
      <w:hyperlink r:id="rId71" w:history="1">
        <w:r w:rsidRPr="00244FC9">
          <w:rPr>
            <w:rStyle w:val="Hyperlink"/>
            <w:lang w:val="en-US"/>
          </w:rPr>
          <w:t>W Paryżu rozstrzygną się losy energetyki węglowej</w:t>
        </w:r>
      </w:hyperlink>
    </w:p>
    <w:p w14:paraId="72FC1D7B" w14:textId="77777777" w:rsidR="00971AA9" w:rsidRDefault="00971AA9" w:rsidP="00971AA9"/>
    <w:p w14:paraId="4D03E933" w14:textId="77777777" w:rsidR="00971AA9" w:rsidRPr="00244FC9" w:rsidRDefault="00971AA9" w:rsidP="00971AA9">
      <w:pPr>
        <w:rPr>
          <w:color w:val="1F497D" w:themeColor="text2"/>
        </w:rPr>
      </w:pPr>
      <w:r w:rsidRPr="00244FC9">
        <w:rPr>
          <w:color w:val="1F497D" w:themeColor="text2"/>
        </w:rPr>
        <w:t>RUSSIA</w:t>
      </w:r>
    </w:p>
    <w:p w14:paraId="2A162A90" w14:textId="77777777" w:rsidR="00971AA9" w:rsidRPr="00244FC9" w:rsidRDefault="00971AA9" w:rsidP="00971AA9">
      <w:pPr>
        <w:pStyle w:val="ListParagraph"/>
        <w:rPr>
          <w:rStyle w:val="Hyperlink"/>
          <w:color w:val="auto"/>
          <w:u w:val="none"/>
        </w:rPr>
      </w:pPr>
      <w:r>
        <w:rPr>
          <w:b/>
        </w:rPr>
        <w:t xml:space="preserve">Oil Russia </w:t>
      </w:r>
      <w:hyperlink r:id="rId72" w:history="1">
        <w:r w:rsidRPr="00870CDB">
          <w:rPr>
            <w:rStyle w:val="Hyperlink"/>
            <w:rFonts w:ascii="Calibri" w:hAnsi="Calibri"/>
            <w:b/>
            <w:szCs w:val="22"/>
          </w:rPr>
          <w:t xml:space="preserve">- </w:t>
        </w:r>
        <w:r w:rsidRPr="00870CDB">
          <w:rPr>
            <w:rStyle w:val="Hyperlink"/>
            <w:rFonts w:ascii="Calibri" w:hAnsi="Calibri" w:cs="Georgia"/>
            <w:iCs/>
            <w:szCs w:val="22"/>
            <w:lang w:val="en-US"/>
          </w:rPr>
          <w:t>Bloomberg: глобальное потепление обойдется энергетическим компаниям в $2,2 трлн</w:t>
        </w:r>
      </w:hyperlink>
    </w:p>
    <w:p w14:paraId="2F6B9268" w14:textId="77777777" w:rsidR="00971AA9" w:rsidRPr="00244FC9" w:rsidRDefault="00971AA9" w:rsidP="00971AA9">
      <w:pPr>
        <w:pStyle w:val="ListParagraph"/>
        <w:rPr>
          <w:b/>
        </w:rPr>
      </w:pPr>
      <w:r>
        <w:t>T</w:t>
      </w:r>
      <w:r w:rsidRPr="00244FC9">
        <w:rPr>
          <w:b/>
        </w:rPr>
        <w:t>eknoblog</w:t>
      </w:r>
      <w:r>
        <w:rPr>
          <w:b/>
        </w:rPr>
        <w:t xml:space="preserve"> </w:t>
      </w:r>
      <w:hyperlink r:id="rId73" w:history="1">
        <w:r w:rsidRPr="00244FC9">
          <w:rPr>
            <w:rStyle w:val="Hyperlink"/>
            <w:b/>
          </w:rPr>
          <w:t xml:space="preserve">- </w:t>
        </w:r>
        <w:r w:rsidRPr="00244FC9">
          <w:rPr>
            <w:rStyle w:val="Hyperlink"/>
          </w:rPr>
          <w:t>Мировая нефте-, газо- и угледобыча рискует пустить на ветер 2 трлн долларов</w:t>
        </w:r>
      </w:hyperlink>
    </w:p>
    <w:p w14:paraId="62D16066" w14:textId="77777777" w:rsidR="00244FC9" w:rsidRDefault="00244FC9" w:rsidP="00244FC9">
      <w:pPr>
        <w:rPr>
          <w:rFonts w:ascii="Calibri" w:hAnsi="Calibri"/>
          <w:color w:val="215868" w:themeColor="accent5" w:themeShade="80"/>
          <w:sz w:val="24"/>
          <w:szCs w:val="24"/>
        </w:rPr>
      </w:pPr>
    </w:p>
    <w:p w14:paraId="34930699" w14:textId="5CAF062E" w:rsidR="00E540D5" w:rsidRPr="005949B1" w:rsidRDefault="00E540D5" w:rsidP="00244FC9">
      <w:pPr>
        <w:rPr>
          <w:rFonts w:ascii="Calibri" w:hAnsi="Calibri"/>
          <w:color w:val="215868" w:themeColor="accent5" w:themeShade="80"/>
        </w:rPr>
      </w:pPr>
      <w:r w:rsidRPr="005949B1">
        <w:rPr>
          <w:rFonts w:ascii="Calibri" w:hAnsi="Calibri"/>
          <w:color w:val="215868" w:themeColor="accent5" w:themeShade="80"/>
          <w:sz w:val="24"/>
          <w:szCs w:val="24"/>
        </w:rPr>
        <w:t>MEXICO</w:t>
      </w:r>
    </w:p>
    <w:p w14:paraId="0770E8C3" w14:textId="77777777" w:rsidR="00E540D5" w:rsidRPr="00E540D5" w:rsidRDefault="00E540D5" w:rsidP="00E540D5">
      <w:pPr>
        <w:pStyle w:val="ListParagraph"/>
        <w:rPr>
          <w:rStyle w:val="Hyperlink"/>
          <w:rFonts w:ascii="Calibri" w:hAnsi="Calibri"/>
          <w:color w:val="252324"/>
          <w:szCs w:val="22"/>
          <w:u w:val="none"/>
        </w:rPr>
      </w:pPr>
      <w:r w:rsidRPr="005949B1">
        <w:rPr>
          <w:rFonts w:ascii="Calibri" w:hAnsi="Calibri"/>
          <w:b/>
          <w:szCs w:val="22"/>
        </w:rPr>
        <w:t>Gulf News</w:t>
      </w:r>
      <w:r w:rsidRPr="005949B1">
        <w:rPr>
          <w:rFonts w:ascii="Calibri" w:hAnsi="Calibri"/>
          <w:szCs w:val="22"/>
        </w:rPr>
        <w:t xml:space="preserve"> – </w:t>
      </w:r>
      <w:hyperlink r:id="rId74" w:history="1">
        <w:r w:rsidRPr="005949B1">
          <w:rPr>
            <w:rStyle w:val="Hyperlink"/>
            <w:rFonts w:ascii="Calibri" w:hAnsi="Calibri" w:cs="Times"/>
            <w:szCs w:val="22"/>
          </w:rPr>
          <w:t>Energy companies risk $2.2 trillion as climate goals cut demand</w:t>
        </w:r>
      </w:hyperlink>
    </w:p>
    <w:p w14:paraId="65C17471" w14:textId="77777777" w:rsidR="00E540D5" w:rsidRDefault="00E540D5" w:rsidP="00E540D5">
      <w:pPr>
        <w:rPr>
          <w:rFonts w:ascii="Calibri" w:hAnsi="Calibri"/>
          <w:color w:val="252324"/>
        </w:rPr>
      </w:pPr>
    </w:p>
    <w:p w14:paraId="43A52803" w14:textId="77777777" w:rsidR="00971AA9" w:rsidRDefault="00971AA9" w:rsidP="00244FC9"/>
    <w:p w14:paraId="7AB82147" w14:textId="38B4EE15" w:rsidR="00993082" w:rsidRDefault="00993082" w:rsidP="00E540D5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NEW ZEALAND</w:t>
      </w:r>
    </w:p>
    <w:p w14:paraId="5E492FA0" w14:textId="093ED499" w:rsidR="00993082" w:rsidRPr="00993082" w:rsidRDefault="00993082" w:rsidP="00993082">
      <w:pPr>
        <w:pStyle w:val="ListParagraph"/>
        <w:numPr>
          <w:ilvl w:val="0"/>
          <w:numId w:val="35"/>
        </w:numPr>
      </w:pPr>
      <w:r w:rsidRPr="00A82BB1">
        <w:rPr>
          <w:b/>
          <w:lang w:val="en-US"/>
        </w:rPr>
        <w:t>Otago Daily Times</w:t>
      </w:r>
      <w:r w:rsidRPr="00993082">
        <w:rPr>
          <w:lang w:val="en-US"/>
        </w:rPr>
        <w:t xml:space="preserve"> </w:t>
      </w:r>
      <w:hyperlink r:id="rId75" w:history="1">
        <w:r w:rsidRPr="00993082">
          <w:rPr>
            <w:color w:val="0000E9"/>
            <w:u w:val="single" w:color="0000E9"/>
            <w:lang w:val="en-US"/>
          </w:rPr>
          <w:t>Changing the Scenario</w:t>
        </w:r>
      </w:hyperlink>
      <w:r w:rsidR="00A82BB1">
        <w:rPr>
          <w:lang w:val="en-US"/>
        </w:rPr>
        <w:t xml:space="preserve"> </w:t>
      </w:r>
    </w:p>
    <w:p w14:paraId="04E19CCE" w14:textId="77777777" w:rsidR="00993082" w:rsidRDefault="00993082" w:rsidP="00E540D5">
      <w:pPr>
        <w:pStyle w:val="Heading2"/>
        <w:rPr>
          <w:sz w:val="24"/>
          <w:szCs w:val="24"/>
        </w:rPr>
      </w:pPr>
    </w:p>
    <w:p w14:paraId="293C7640" w14:textId="77777777" w:rsidR="00E540D5" w:rsidRPr="00323E58" w:rsidRDefault="00E540D5" w:rsidP="00E540D5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PERU</w:t>
      </w:r>
    </w:p>
    <w:p w14:paraId="26EE90F9" w14:textId="62552FCA" w:rsidR="00E540D5" w:rsidRPr="00E540D5" w:rsidRDefault="00E540D5" w:rsidP="00E540D5">
      <w:pPr>
        <w:pStyle w:val="ListParagraph"/>
        <w:rPr>
          <w:szCs w:val="22"/>
        </w:rPr>
      </w:pPr>
      <w:r w:rsidRPr="00053441">
        <w:rPr>
          <w:b/>
        </w:rPr>
        <w:t>Terra</w:t>
      </w:r>
      <w:r>
        <w:rPr>
          <w:b/>
        </w:rPr>
        <w:t xml:space="preserve"> Peru </w:t>
      </w:r>
      <w:r>
        <w:t xml:space="preserve"> – </w:t>
      </w:r>
      <w:r>
        <w:rPr>
          <w:color w:val="000000"/>
          <w:szCs w:val="22"/>
        </w:rPr>
        <w:t xml:space="preserve"> </w:t>
      </w:r>
      <w:hyperlink r:id="rId76" w:history="1">
        <w:r w:rsidRPr="00053441">
          <w:rPr>
            <w:rStyle w:val="Hyperlink"/>
            <w:rFonts w:cs="Ubuntu"/>
            <w:szCs w:val="22"/>
            <w:lang w:val="en-US"/>
          </w:rPr>
          <w:t>Empresas combustibles fósiles pueden perder 2 billones dólares en una década</w:t>
        </w:r>
      </w:hyperlink>
    </w:p>
    <w:p w14:paraId="7C546E0A" w14:textId="65D424D9" w:rsidR="00A6084D" w:rsidRDefault="00A6084D" w:rsidP="00A6084D"/>
    <w:p w14:paraId="3940E2D3" w14:textId="741B2C04" w:rsidR="00993082" w:rsidRDefault="00993082" w:rsidP="00024472">
      <w:pPr>
        <w:rPr>
          <w:rFonts w:ascii="Calibri" w:hAnsi="Calibri"/>
          <w:color w:val="215868" w:themeColor="accent5" w:themeShade="80"/>
          <w:sz w:val="24"/>
          <w:szCs w:val="24"/>
        </w:rPr>
      </w:pPr>
      <w:r>
        <w:rPr>
          <w:rFonts w:ascii="Calibri" w:hAnsi="Calibri"/>
          <w:color w:val="215868" w:themeColor="accent5" w:themeShade="80"/>
          <w:sz w:val="24"/>
          <w:szCs w:val="24"/>
        </w:rPr>
        <w:t>SLOVAKIA</w:t>
      </w:r>
    </w:p>
    <w:p w14:paraId="094696FD" w14:textId="0B630443" w:rsidR="00993082" w:rsidRDefault="00993082" w:rsidP="00993082">
      <w:pPr>
        <w:pStyle w:val="ListParagraph"/>
        <w:rPr>
          <w:rFonts w:ascii="Calibri" w:hAnsi="Calibri"/>
          <w:color w:val="215868" w:themeColor="accent5" w:themeShade="80"/>
          <w:sz w:val="24"/>
        </w:rPr>
      </w:pPr>
      <w:r w:rsidRPr="00A82BB1">
        <w:rPr>
          <w:rFonts w:ascii="Calibri" w:hAnsi="Calibri" w:cs="Calibri"/>
          <w:b/>
          <w:lang w:val="en-US"/>
        </w:rPr>
        <w:t>Aktuality (Slovakian)</w:t>
      </w:r>
      <w:r>
        <w:rPr>
          <w:rFonts w:ascii="Calibri" w:hAnsi="Calibri" w:cs="Calibri"/>
          <w:lang w:val="en-US"/>
        </w:rPr>
        <w:t xml:space="preserve"> - </w:t>
      </w:r>
      <w:hyperlink r:id="rId77" w:history="1">
        <w:r w:rsidRPr="00993082">
          <w:rPr>
            <w:rStyle w:val="Hyperlink"/>
            <w:lang w:val="en-US"/>
          </w:rPr>
          <w:t>Ropné firmy riskujú straty z investícií, ak podcenia snahu o zníženie emisií CO2 </w:t>
        </w:r>
      </w:hyperlink>
      <w:r w:rsidR="00A82BB1">
        <w:rPr>
          <w:lang w:val="en-US"/>
        </w:rPr>
        <w:t xml:space="preserve"> </w:t>
      </w:r>
    </w:p>
    <w:p w14:paraId="094A7A68" w14:textId="77777777" w:rsidR="00993082" w:rsidRDefault="00993082" w:rsidP="00024472">
      <w:pPr>
        <w:rPr>
          <w:rFonts w:ascii="Calibri" w:hAnsi="Calibri"/>
          <w:color w:val="215868" w:themeColor="accent5" w:themeShade="80"/>
          <w:sz w:val="24"/>
          <w:szCs w:val="24"/>
        </w:rPr>
      </w:pPr>
    </w:p>
    <w:p w14:paraId="00876A35" w14:textId="7AE82D5D" w:rsidR="00993082" w:rsidRDefault="00993082" w:rsidP="00024472">
      <w:pPr>
        <w:rPr>
          <w:rFonts w:ascii="Calibri" w:hAnsi="Calibri"/>
          <w:color w:val="215868" w:themeColor="accent5" w:themeShade="80"/>
          <w:sz w:val="24"/>
          <w:szCs w:val="24"/>
        </w:rPr>
      </w:pPr>
      <w:r>
        <w:rPr>
          <w:rFonts w:ascii="Calibri" w:hAnsi="Calibri"/>
          <w:color w:val="215868" w:themeColor="accent5" w:themeShade="80"/>
          <w:sz w:val="24"/>
          <w:szCs w:val="24"/>
        </w:rPr>
        <w:t>SWITZERLAND</w:t>
      </w:r>
    </w:p>
    <w:p w14:paraId="38213EB9" w14:textId="10B0CE48" w:rsidR="00993082" w:rsidRDefault="00DE7EFF" w:rsidP="00993082">
      <w:pPr>
        <w:pStyle w:val="ListParagraph"/>
        <w:rPr>
          <w:rFonts w:ascii="Calibri" w:hAnsi="Calibri"/>
          <w:color w:val="215868" w:themeColor="accent5" w:themeShade="80"/>
          <w:sz w:val="24"/>
        </w:rPr>
      </w:pPr>
      <w:hyperlink r:id="rId78" w:history="1">
        <w:r w:rsidR="00993082" w:rsidRPr="00A82BB1">
          <w:rPr>
            <w:b/>
            <w:lang w:val="en-US"/>
          </w:rPr>
          <w:t>Neue Zürcher Zeitung</w:t>
        </w:r>
      </w:hyperlink>
      <w:r w:rsidR="00993082" w:rsidRPr="00A82BB1">
        <w:rPr>
          <w:b/>
          <w:lang w:val="en-US"/>
        </w:rPr>
        <w:t> </w:t>
      </w:r>
      <w:r w:rsidR="00993082">
        <w:rPr>
          <w:lang w:val="en-US"/>
        </w:rPr>
        <w:t>- </w:t>
      </w:r>
      <w:hyperlink r:id="rId79" w:history="1">
        <w:r w:rsidR="00993082" w:rsidRPr="00993082">
          <w:rPr>
            <w:rStyle w:val="Hyperlink"/>
            <w:lang w:val="en-US"/>
          </w:rPr>
          <w:t>Zeitenwende im Energiemarkt</w:t>
        </w:r>
      </w:hyperlink>
      <w:r w:rsidR="00A82BB1">
        <w:rPr>
          <w:lang w:val="en-US"/>
        </w:rPr>
        <w:t xml:space="preserve"> </w:t>
      </w:r>
    </w:p>
    <w:p w14:paraId="6602223B" w14:textId="77777777" w:rsidR="00993082" w:rsidRDefault="00993082" w:rsidP="00024472">
      <w:pPr>
        <w:rPr>
          <w:rFonts w:ascii="Calibri" w:hAnsi="Calibri"/>
          <w:color w:val="215868" w:themeColor="accent5" w:themeShade="80"/>
          <w:sz w:val="24"/>
          <w:szCs w:val="24"/>
        </w:rPr>
      </w:pPr>
    </w:p>
    <w:p w14:paraId="3FC35C78" w14:textId="33E132B8" w:rsidR="00993082" w:rsidRDefault="00993082" w:rsidP="00024472">
      <w:pPr>
        <w:rPr>
          <w:rFonts w:ascii="Calibri" w:hAnsi="Calibri"/>
          <w:color w:val="215868" w:themeColor="accent5" w:themeShade="80"/>
          <w:sz w:val="24"/>
          <w:szCs w:val="24"/>
        </w:rPr>
      </w:pPr>
      <w:r>
        <w:rPr>
          <w:rFonts w:ascii="Calibri" w:hAnsi="Calibri"/>
          <w:color w:val="215868" w:themeColor="accent5" w:themeShade="80"/>
          <w:sz w:val="24"/>
          <w:szCs w:val="24"/>
        </w:rPr>
        <w:t>UGANDA</w:t>
      </w:r>
    </w:p>
    <w:p w14:paraId="74E297A9" w14:textId="30B08FBF" w:rsidR="00993082" w:rsidRPr="00993082" w:rsidRDefault="00993082" w:rsidP="00993082">
      <w:pPr>
        <w:pStyle w:val="ListParagraph"/>
        <w:rPr>
          <w:rStyle w:val="Hyperlink"/>
          <w:sz w:val="24"/>
        </w:rPr>
      </w:pPr>
      <w:r w:rsidRPr="00A82BB1">
        <w:rPr>
          <w:b/>
          <w:lang w:val="en-US"/>
        </w:rPr>
        <w:t>New Vision</w:t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"http://www.newvision.co.ug/news/676263-what-the-pope-might-teach-us-about-uganda-s-energy-future.html" </w:instrText>
      </w:r>
      <w:r>
        <w:rPr>
          <w:lang w:val="en-US"/>
        </w:rPr>
        <w:fldChar w:fldCharType="separate"/>
      </w:r>
      <w:r w:rsidRPr="00993082">
        <w:rPr>
          <w:rStyle w:val="Hyperlink"/>
          <w:lang w:val="en-US"/>
        </w:rPr>
        <w:t>What the Pope might teach us about Uganda’s energy future</w:t>
      </w:r>
    </w:p>
    <w:p w14:paraId="44BF2B07" w14:textId="1AC32478" w:rsidR="00993082" w:rsidRDefault="00993082" w:rsidP="00024472">
      <w:pPr>
        <w:rPr>
          <w:rFonts w:ascii="Calibri" w:hAnsi="Calibri"/>
          <w:color w:val="215868" w:themeColor="accent5" w:themeShade="80"/>
          <w:sz w:val="24"/>
          <w:szCs w:val="24"/>
        </w:rPr>
      </w:pPr>
      <w:r>
        <w:rPr>
          <w:szCs w:val="24"/>
          <w:lang w:val="en-US"/>
        </w:rPr>
        <w:fldChar w:fldCharType="end"/>
      </w:r>
    </w:p>
    <w:p w14:paraId="3EDE1DFD" w14:textId="00B06F8C" w:rsidR="00323E58" w:rsidRPr="005949B1" w:rsidRDefault="00323E58" w:rsidP="00024472">
      <w:pPr>
        <w:rPr>
          <w:rFonts w:ascii="Calibri" w:hAnsi="Calibri"/>
          <w:color w:val="215868" w:themeColor="accent5" w:themeShade="80"/>
          <w:sz w:val="24"/>
          <w:szCs w:val="24"/>
        </w:rPr>
      </w:pPr>
      <w:r w:rsidRPr="005949B1">
        <w:rPr>
          <w:rFonts w:ascii="Calibri" w:hAnsi="Calibri"/>
          <w:color w:val="215868" w:themeColor="accent5" w:themeShade="80"/>
          <w:sz w:val="24"/>
          <w:szCs w:val="24"/>
        </w:rPr>
        <w:t>ENERGY</w:t>
      </w:r>
    </w:p>
    <w:p w14:paraId="170D6346" w14:textId="77777777" w:rsidR="00323E58" w:rsidRPr="00323E58" w:rsidRDefault="00323E58" w:rsidP="00323E58">
      <w:pPr>
        <w:pStyle w:val="ListParagraph"/>
        <w:rPr>
          <w:rStyle w:val="Hyperlink"/>
          <w:color w:val="252324"/>
          <w:szCs w:val="22"/>
          <w:u w:val="none"/>
        </w:rPr>
      </w:pPr>
      <w:r>
        <w:rPr>
          <w:b/>
          <w:color w:val="000000" w:themeColor="text1"/>
          <w:szCs w:val="22"/>
        </w:rPr>
        <w:t>Platts -</w:t>
      </w:r>
      <w:r>
        <w:rPr>
          <w:color w:val="252324"/>
          <w:szCs w:val="22"/>
        </w:rPr>
        <w:t xml:space="preserve"> </w:t>
      </w:r>
      <w:hyperlink r:id="rId80" w:history="1">
        <w:r w:rsidRPr="00024472">
          <w:rPr>
            <w:rStyle w:val="Hyperlink"/>
          </w:rPr>
          <w:t>Fossil Fuel sector seen risking $2.2 trillion on stranded assets</w:t>
        </w:r>
      </w:hyperlink>
    </w:p>
    <w:p w14:paraId="674E8004" w14:textId="77A62295" w:rsidR="00323E58" w:rsidRPr="00B13882" w:rsidRDefault="00323E58" w:rsidP="00323E58">
      <w:pPr>
        <w:pStyle w:val="ListParagraph"/>
        <w:rPr>
          <w:rStyle w:val="Hyperlink"/>
          <w:color w:val="252324"/>
          <w:szCs w:val="22"/>
          <w:u w:val="none"/>
        </w:rPr>
      </w:pPr>
      <w:r w:rsidRPr="00323E58">
        <w:rPr>
          <w:b/>
        </w:rPr>
        <w:t>Creamer Media's Mining Weekly</w:t>
      </w:r>
      <w:r>
        <w:t xml:space="preserve"> - </w:t>
      </w:r>
      <w:hyperlink r:id="rId81" w:history="1">
        <w:r w:rsidRPr="00323E58">
          <w:rPr>
            <w:rStyle w:val="Hyperlink"/>
            <w:bCs/>
          </w:rPr>
          <w:t>Carbon</w:t>
        </w:r>
        <w:r w:rsidRPr="00FD438D">
          <w:rPr>
            <w:rStyle w:val="Hyperlink"/>
          </w:rPr>
          <w:t> limits to put $2tn of coal, oil, gas projects at risk report</w:t>
        </w:r>
      </w:hyperlink>
    </w:p>
    <w:p w14:paraId="6081B219" w14:textId="0B4F05E6" w:rsidR="00B13882" w:rsidRPr="00DF53F3" w:rsidRDefault="00B13882" w:rsidP="00323E58">
      <w:pPr>
        <w:pStyle w:val="ListParagraph"/>
        <w:rPr>
          <w:color w:val="252324"/>
          <w:szCs w:val="22"/>
        </w:rPr>
      </w:pPr>
      <w:r>
        <w:rPr>
          <w:b/>
        </w:rPr>
        <w:t xml:space="preserve">Energy Live News </w:t>
      </w:r>
      <w:hyperlink r:id="rId82" w:history="1">
        <w:r w:rsidRPr="00B13882">
          <w:rPr>
            <w:rStyle w:val="Hyperlink"/>
            <w:b/>
          </w:rPr>
          <w:t>Fossil fiel firms risk wasting $2tn</w:t>
        </w:r>
      </w:hyperlink>
    </w:p>
    <w:p w14:paraId="1205FC31" w14:textId="680687B5" w:rsidR="00DF53F3" w:rsidRPr="00244FC9" w:rsidRDefault="00DF53F3" w:rsidP="00323E58">
      <w:pPr>
        <w:pStyle w:val="ListParagraph"/>
        <w:rPr>
          <w:color w:val="252324"/>
          <w:szCs w:val="22"/>
        </w:rPr>
      </w:pPr>
      <w:r>
        <w:rPr>
          <w:b/>
        </w:rPr>
        <w:lastRenderedPageBreak/>
        <w:t xml:space="preserve">Natural Gas Europe - </w:t>
      </w:r>
      <w:hyperlink r:id="rId83" w:history="1">
        <w:r w:rsidRPr="00DF53F3">
          <w:rPr>
            <w:rStyle w:val="Hyperlink"/>
            <w:rFonts w:ascii="Calibri" w:hAnsi="Calibri" w:cs="Times"/>
            <w:szCs w:val="22"/>
            <w:lang w:val="en-US"/>
          </w:rPr>
          <w:t>THE GUARDIAN: FOSSIL FUEL COMPANIES RISK WASTING $2TN OF INVESTORS' MONEY, STUDY SAYS</w:t>
        </w:r>
      </w:hyperlink>
      <w:r>
        <w:rPr>
          <w:rFonts w:ascii="Calibri" w:hAnsi="Calibri" w:cs="Times"/>
          <w:color w:val="0C65B6"/>
          <w:szCs w:val="22"/>
          <w:lang w:val="en-US"/>
        </w:rPr>
        <w:t>s</w:t>
      </w:r>
    </w:p>
    <w:p w14:paraId="5BCF648C" w14:textId="21B993EA" w:rsidR="001241D5" w:rsidRPr="00972A26" w:rsidRDefault="001241D5" w:rsidP="00323E58">
      <w:pPr>
        <w:pStyle w:val="ListParagraph"/>
        <w:rPr>
          <w:rStyle w:val="Hyperlink"/>
          <w:color w:val="252324"/>
          <w:szCs w:val="22"/>
          <w:u w:val="none"/>
        </w:rPr>
      </w:pPr>
      <w:r>
        <w:rPr>
          <w:b/>
        </w:rPr>
        <w:t xml:space="preserve">Oil and Gas People </w:t>
      </w:r>
      <w:hyperlink r:id="rId84" w:history="1">
        <w:r w:rsidR="007B1B0D" w:rsidRPr="007B1B0D">
          <w:rPr>
            <w:rStyle w:val="Hyperlink"/>
          </w:rPr>
          <w:t>Fossil Fuel Companies Risk Wasting $2tn of Investors' Money</w:t>
        </w:r>
      </w:hyperlink>
    </w:p>
    <w:p w14:paraId="7AE2424A" w14:textId="3EBD90A6" w:rsidR="00972A26" w:rsidRPr="00972A26" w:rsidRDefault="00972A26" w:rsidP="00323E58">
      <w:pPr>
        <w:pStyle w:val="ListParagraph"/>
        <w:rPr>
          <w:color w:val="252324"/>
          <w:szCs w:val="22"/>
        </w:rPr>
      </w:pPr>
      <w:r>
        <w:rPr>
          <w:b/>
        </w:rPr>
        <w:t xml:space="preserve">Bunker Ports News Worldwide - </w:t>
      </w:r>
      <w:hyperlink r:id="rId85" w:history="1">
        <w:r w:rsidRPr="00972A26">
          <w:rPr>
            <w:rStyle w:val="Hyperlink"/>
          </w:rPr>
          <w:t>Oil and gas companies ‘risk losing $2tn’</w:t>
        </w:r>
      </w:hyperlink>
      <w:r w:rsidR="00140EF7">
        <w:t xml:space="preserve"> </w:t>
      </w:r>
    </w:p>
    <w:p w14:paraId="5290978F" w14:textId="363B8E1E" w:rsidR="00972A26" w:rsidRPr="00323E58" w:rsidRDefault="00972A26" w:rsidP="00323E58">
      <w:pPr>
        <w:pStyle w:val="ListParagraph"/>
        <w:rPr>
          <w:color w:val="252324"/>
          <w:szCs w:val="22"/>
        </w:rPr>
      </w:pPr>
      <w:r>
        <w:rPr>
          <w:b/>
        </w:rPr>
        <w:t xml:space="preserve">Energy Post - </w:t>
      </w:r>
      <w:hyperlink r:id="rId86" w:history="1">
        <w:r w:rsidRPr="00972A26">
          <w:rPr>
            <w:rStyle w:val="Hyperlink"/>
          </w:rPr>
          <w:t>Carbon Tracker: fossil fuel companies risk wasting up to $2.2 trillion in the next decade</w:t>
        </w:r>
      </w:hyperlink>
      <w:r w:rsidR="00140EF7">
        <w:t xml:space="preserve"> </w:t>
      </w:r>
    </w:p>
    <w:p w14:paraId="5DB6CCD6" w14:textId="176D1153" w:rsidR="006D22A6" w:rsidRDefault="000E451A" w:rsidP="000E451A">
      <w:pPr>
        <w:pStyle w:val="ListParagraph"/>
      </w:pPr>
      <w:r>
        <w:rPr>
          <w:b/>
        </w:rPr>
        <w:t xml:space="preserve">Energy World - </w:t>
      </w:r>
      <w:r w:rsidRPr="000E451A">
        <w:t xml:space="preserve">Future fossil fuel demand assumptions 'questionable' </w:t>
      </w:r>
      <w:r w:rsidR="00A82BB1">
        <w:t>(</w:t>
      </w:r>
      <w:r w:rsidRPr="000E451A">
        <w:t>Print</w:t>
      </w:r>
      <w:r w:rsidR="00A82BB1">
        <w:t>)</w:t>
      </w:r>
    </w:p>
    <w:p w14:paraId="399673F1" w14:textId="77777777" w:rsidR="000E451A" w:rsidRDefault="000E451A" w:rsidP="006D22A6">
      <w:pPr>
        <w:pStyle w:val="ListParagraph"/>
        <w:numPr>
          <w:ilvl w:val="0"/>
          <w:numId w:val="0"/>
        </w:numPr>
        <w:ind w:left="720"/>
        <w:rPr>
          <w:color w:val="000000" w:themeColor="text1"/>
          <w:szCs w:val="22"/>
        </w:rPr>
      </w:pPr>
    </w:p>
    <w:p w14:paraId="5BEAB0FA" w14:textId="77777777" w:rsidR="000E451A" w:rsidRPr="00DF5BEC" w:rsidRDefault="000E451A" w:rsidP="006D22A6">
      <w:pPr>
        <w:pStyle w:val="ListParagraph"/>
        <w:numPr>
          <w:ilvl w:val="0"/>
          <w:numId w:val="0"/>
        </w:numPr>
        <w:ind w:left="720"/>
        <w:rPr>
          <w:color w:val="000000" w:themeColor="text1"/>
          <w:szCs w:val="22"/>
        </w:rPr>
      </w:pPr>
    </w:p>
    <w:p w14:paraId="161B3556" w14:textId="07E53DFA" w:rsidR="00575B0F" w:rsidRPr="00323E58" w:rsidRDefault="001B0B33" w:rsidP="00575B0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GREEN</w:t>
      </w:r>
      <w:r w:rsidR="00575B0F">
        <w:rPr>
          <w:sz w:val="24"/>
          <w:szCs w:val="24"/>
        </w:rPr>
        <w:t xml:space="preserve"> BUSINESS</w:t>
      </w:r>
    </w:p>
    <w:p w14:paraId="2CD9F218" w14:textId="77777777" w:rsidR="00575B0F" w:rsidRPr="00024472" w:rsidRDefault="00575B0F" w:rsidP="00575B0F">
      <w:pPr>
        <w:pStyle w:val="ListParagraph"/>
        <w:rPr>
          <w:color w:val="252324"/>
          <w:szCs w:val="22"/>
        </w:rPr>
      </w:pPr>
      <w:r w:rsidRPr="00DF5BEC">
        <w:rPr>
          <w:b/>
          <w:color w:val="000000" w:themeColor="text1"/>
          <w:szCs w:val="22"/>
        </w:rPr>
        <w:t>GreenBiz -</w:t>
      </w:r>
      <w:r w:rsidRPr="00DF5BEC">
        <w:rPr>
          <w:color w:val="000000" w:themeColor="text1"/>
          <w:szCs w:val="22"/>
        </w:rPr>
        <w:t xml:space="preserve"> </w:t>
      </w:r>
      <w:hyperlink r:id="rId87" w:history="1">
        <w:r w:rsidRPr="00DF5BEC">
          <w:rPr>
            <w:rStyle w:val="Hyperlink"/>
            <w:rFonts w:ascii="Arvo" w:hAnsi="Arvo" w:cs="Arvo"/>
            <w:szCs w:val="22"/>
            <w:lang w:val="en-US"/>
          </w:rPr>
          <w:t>Stranded assets may add up to $2.2 trillion — blame COP21?</w:t>
        </w:r>
      </w:hyperlink>
      <w:r w:rsidRPr="00DF5BEC">
        <w:rPr>
          <w:rFonts w:ascii="Arvo" w:hAnsi="Arvo" w:cs="Arvo"/>
          <w:color w:val="252324"/>
          <w:szCs w:val="22"/>
          <w:lang w:val="en-US"/>
        </w:rPr>
        <w:t xml:space="preserve"> </w:t>
      </w:r>
    </w:p>
    <w:p w14:paraId="402951FE" w14:textId="77777777" w:rsidR="00575B0F" w:rsidRPr="00323E58" w:rsidRDefault="00575B0F" w:rsidP="00575B0F">
      <w:pPr>
        <w:pStyle w:val="ListParagraph"/>
        <w:rPr>
          <w:rStyle w:val="Hyperlink"/>
          <w:color w:val="252324"/>
          <w:szCs w:val="22"/>
          <w:u w:val="none"/>
        </w:rPr>
      </w:pPr>
      <w:r>
        <w:rPr>
          <w:b/>
          <w:color w:val="000000" w:themeColor="text1"/>
          <w:szCs w:val="22"/>
        </w:rPr>
        <w:t>Business Green -</w:t>
      </w:r>
      <w:r>
        <w:rPr>
          <w:color w:val="252324"/>
          <w:szCs w:val="22"/>
        </w:rPr>
        <w:t xml:space="preserve"> </w:t>
      </w:r>
      <w:hyperlink r:id="rId88" w:history="1">
        <w:r w:rsidRPr="00024472">
          <w:rPr>
            <w:rStyle w:val="Hyperlink"/>
            <w:rFonts w:ascii="Calibri" w:hAnsi="Calibri" w:cs="Calibri"/>
            <w:bCs/>
            <w:szCs w:val="22"/>
          </w:rPr>
          <w:t>Fossil fuel sector risks $2.2tr in stranded assets in a 2C world</w:t>
        </w:r>
      </w:hyperlink>
    </w:p>
    <w:p w14:paraId="0C3B5DDC" w14:textId="77777777" w:rsidR="00575B0F" w:rsidRPr="00F55256" w:rsidRDefault="00575B0F" w:rsidP="00575B0F">
      <w:pPr>
        <w:pStyle w:val="ListParagraph"/>
        <w:rPr>
          <w:color w:val="000000" w:themeColor="text1"/>
          <w:szCs w:val="22"/>
        </w:rPr>
      </w:pPr>
      <w:r w:rsidRPr="00DF5BEC">
        <w:rPr>
          <w:b/>
          <w:color w:val="000000" w:themeColor="text1"/>
          <w:szCs w:val="22"/>
        </w:rPr>
        <w:t xml:space="preserve">Blue &amp; Green Tomorrow - </w:t>
      </w:r>
      <w:r w:rsidRPr="00DF5BEC">
        <w:rPr>
          <w:color w:val="000000" w:themeColor="text1"/>
          <w:szCs w:val="22"/>
        </w:rPr>
        <w:t xml:space="preserve"> </w:t>
      </w:r>
      <w:hyperlink r:id="rId89" w:history="1">
        <w:r w:rsidRPr="00DF5BEC">
          <w:rPr>
            <w:rStyle w:val="Hyperlink"/>
            <w:rFonts w:cs="Georgia"/>
            <w:szCs w:val="22"/>
            <w:lang w:val="en-US"/>
          </w:rPr>
          <w:t>Fossil fuel firms risk wasting $2 trillion on uneconomic projects</w:t>
        </w:r>
      </w:hyperlink>
      <w:r>
        <w:rPr>
          <w:rFonts w:cs="Georgia"/>
          <w:color w:val="000000" w:themeColor="text1"/>
          <w:szCs w:val="22"/>
          <w:lang w:val="en-US"/>
        </w:rPr>
        <w:t xml:space="preserve"> </w:t>
      </w:r>
    </w:p>
    <w:p w14:paraId="2A164C24" w14:textId="11F2B711" w:rsidR="00F55256" w:rsidRPr="00F55256" w:rsidRDefault="00F55256" w:rsidP="00F55256">
      <w:pPr>
        <w:pStyle w:val="ListParagraph"/>
        <w:rPr>
          <w:rFonts w:ascii="Calibri" w:hAnsi="Calibri"/>
        </w:rPr>
      </w:pPr>
      <w:r>
        <w:rPr>
          <w:rFonts w:ascii="Calibri" w:hAnsi="Calibri" w:cs="Helvetica"/>
          <w:b/>
          <w:bCs/>
          <w:color w:val="1A1A1A"/>
          <w:szCs w:val="22"/>
          <w:lang w:val="en-US"/>
        </w:rPr>
        <w:t>Blue and Green Tomorrow -</w:t>
      </w:r>
      <w:r>
        <w:rPr>
          <w:rFonts w:ascii="Calibri" w:hAnsi="Calibri"/>
        </w:rPr>
        <w:t xml:space="preserve"> </w:t>
      </w:r>
      <w:hyperlink r:id="rId90" w:history="1">
        <w:r w:rsidRPr="00140EF7">
          <w:rPr>
            <w:rStyle w:val="Hyperlink"/>
          </w:rPr>
          <w:t>International push for moratorium on new coal mines</w:t>
        </w:r>
      </w:hyperlink>
      <w:r>
        <w:t xml:space="preserve"> </w:t>
      </w:r>
    </w:p>
    <w:p w14:paraId="5C8C7991" w14:textId="77777777" w:rsidR="00575B0F" w:rsidRPr="00C65074" w:rsidRDefault="00575B0F" w:rsidP="00575B0F">
      <w:pPr>
        <w:pStyle w:val="ListParagraph"/>
        <w:rPr>
          <w:rStyle w:val="Hyperlink"/>
          <w:color w:val="auto"/>
          <w:szCs w:val="22"/>
          <w:u w:val="none"/>
        </w:rPr>
      </w:pPr>
      <w:r w:rsidRPr="00C65074">
        <w:rPr>
          <w:b/>
          <w:szCs w:val="22"/>
        </w:rPr>
        <w:t>Eco-business</w:t>
      </w:r>
      <w:r w:rsidRPr="00C65074">
        <w:rPr>
          <w:szCs w:val="22"/>
        </w:rPr>
        <w:t xml:space="preserve"> - </w:t>
      </w:r>
      <w:hyperlink r:id="rId91" w:history="1">
        <w:r w:rsidRPr="00C65074">
          <w:rPr>
            <w:rStyle w:val="Hyperlink"/>
            <w:szCs w:val="22"/>
          </w:rPr>
          <w:t>A winning formula for businesses</w:t>
        </w:r>
      </w:hyperlink>
    </w:p>
    <w:p w14:paraId="31535DA0" w14:textId="51241749" w:rsidR="00C65074" w:rsidRPr="00F55256" w:rsidRDefault="00C65074" w:rsidP="00575B0F">
      <w:pPr>
        <w:pStyle w:val="ListParagraph"/>
        <w:rPr>
          <w:color w:val="262626"/>
          <w:szCs w:val="22"/>
        </w:rPr>
      </w:pPr>
      <w:r w:rsidRPr="00C65074">
        <w:rPr>
          <w:b/>
          <w:szCs w:val="22"/>
        </w:rPr>
        <w:t>Eco-</w:t>
      </w:r>
      <w:r w:rsidRPr="00C65074">
        <w:rPr>
          <w:rFonts w:ascii="Calibri" w:hAnsi="Calibri"/>
          <w:szCs w:val="22"/>
        </w:rPr>
        <w:t xml:space="preserve">business - </w:t>
      </w:r>
      <w:hyperlink r:id="rId92" w:history="1">
        <w:r w:rsidRPr="003D5B3F">
          <w:rPr>
            <w:rStyle w:val="Hyperlink"/>
            <w:rFonts w:ascii="Calibri" w:hAnsi="Calibri" w:cs="Times"/>
            <w:szCs w:val="22"/>
            <w:lang w:val="en-US"/>
          </w:rPr>
          <w:t>Perfect storm heads for fossil fuel assets</w:t>
        </w:r>
      </w:hyperlink>
      <w:r w:rsidRPr="00C65074">
        <w:rPr>
          <w:rFonts w:ascii="Calibri" w:hAnsi="Calibri" w:cs="Times"/>
          <w:color w:val="262626"/>
          <w:szCs w:val="22"/>
          <w:lang w:val="en-US"/>
        </w:rPr>
        <w:t xml:space="preserve"> </w:t>
      </w:r>
    </w:p>
    <w:p w14:paraId="14C89B62" w14:textId="7D612E60" w:rsidR="00F55256" w:rsidRPr="00F55256" w:rsidRDefault="00F55256" w:rsidP="00F55256">
      <w:pPr>
        <w:pStyle w:val="ListParagraph"/>
        <w:rPr>
          <w:color w:val="0000FF" w:themeColor="hyperlink"/>
          <w:szCs w:val="22"/>
          <w:u w:val="single"/>
        </w:rPr>
      </w:pPr>
      <w:r>
        <w:rPr>
          <w:b/>
          <w:szCs w:val="22"/>
        </w:rPr>
        <w:t>Eco Watch -</w:t>
      </w:r>
      <w:r w:rsidRPr="00C65074">
        <w:rPr>
          <w:color w:val="262626"/>
          <w:szCs w:val="22"/>
        </w:rPr>
        <w:t xml:space="preserve"> </w:t>
      </w:r>
      <w:hyperlink r:id="rId93" w:history="1">
        <w:r w:rsidRPr="00DF53F3">
          <w:rPr>
            <w:rStyle w:val="Hyperlink"/>
            <w:rFonts w:ascii="Helvetica" w:hAnsi="Helvetica" w:cs="Helvetica"/>
            <w:bCs/>
            <w:szCs w:val="22"/>
            <w:lang w:val="en-US"/>
          </w:rPr>
          <w:t xml:space="preserve">World Begins to Turn Its Back on Carbon </w:t>
        </w:r>
      </w:hyperlink>
      <w:r w:rsidRPr="00B13882">
        <w:rPr>
          <w:rFonts w:ascii="Helvetica" w:hAnsi="Helvetica" w:cs="Helvetica"/>
          <w:bCs/>
          <w:color w:val="1A1A1A"/>
          <w:szCs w:val="22"/>
          <w:lang w:val="en-US"/>
        </w:rPr>
        <w:t xml:space="preserve"> </w:t>
      </w:r>
    </w:p>
    <w:p w14:paraId="6FB8C048" w14:textId="6CB94DC2" w:rsidR="00B13882" w:rsidRPr="00BF2E98" w:rsidRDefault="00B13882" w:rsidP="00575B0F">
      <w:pPr>
        <w:pStyle w:val="ListParagraph"/>
        <w:rPr>
          <w:rFonts w:ascii="Calibri" w:hAnsi="Calibri"/>
          <w:color w:val="262626"/>
          <w:szCs w:val="22"/>
        </w:rPr>
      </w:pPr>
      <w:r w:rsidRPr="00BF2E98">
        <w:rPr>
          <w:rFonts w:ascii="Calibri" w:hAnsi="Calibri" w:cs="Helvetica"/>
          <w:b/>
          <w:bCs/>
          <w:color w:val="1A1A1A"/>
          <w:szCs w:val="22"/>
          <w:lang w:val="en-US"/>
        </w:rPr>
        <w:t xml:space="preserve">The Ecologist - </w:t>
      </w:r>
      <w:hyperlink r:id="rId94" w:history="1">
        <w:r w:rsidRPr="00BF2E98">
          <w:rPr>
            <w:rStyle w:val="Hyperlink"/>
            <w:rFonts w:ascii="Calibri" w:hAnsi="Calibri" w:cs="Arial"/>
            <w:b/>
            <w:bCs/>
            <w:szCs w:val="22"/>
            <w:lang w:val="en-US"/>
          </w:rPr>
          <w:t>Investors face $2.2 trillion loss on 'risky' fossil fuel assets</w:t>
        </w:r>
      </w:hyperlink>
    </w:p>
    <w:p w14:paraId="552E018A" w14:textId="2137E26A" w:rsidR="00EE5E24" w:rsidRPr="00BF2E98" w:rsidRDefault="00BF2E98" w:rsidP="008F14F3">
      <w:pPr>
        <w:pStyle w:val="ListParagraph"/>
        <w:rPr>
          <w:rFonts w:ascii="Calibri" w:hAnsi="Calibri"/>
        </w:rPr>
      </w:pPr>
      <w:r w:rsidRPr="00BF2E98">
        <w:rPr>
          <w:rFonts w:ascii="Calibri" w:hAnsi="Calibri" w:cs="Helvetica"/>
          <w:b/>
          <w:bCs/>
          <w:color w:val="1A1A1A"/>
          <w:szCs w:val="22"/>
          <w:lang w:val="en-US"/>
        </w:rPr>
        <w:t>Just Means -</w:t>
      </w:r>
      <w:hyperlink r:id="rId95" w:history="1">
        <w:r w:rsidRPr="00BF2E98">
          <w:rPr>
            <w:rStyle w:val="Hyperlink"/>
            <w:rFonts w:ascii="Calibri" w:hAnsi="Calibri"/>
            <w:szCs w:val="22"/>
          </w:rPr>
          <w:t xml:space="preserve"> </w:t>
        </w:r>
        <w:r w:rsidRPr="00BF2E98">
          <w:rPr>
            <w:rStyle w:val="Hyperlink"/>
            <w:rFonts w:ascii="Calibri" w:hAnsi="Calibri" w:cs="Verdana"/>
            <w:szCs w:val="22"/>
            <w:lang w:val="en-US"/>
          </w:rPr>
          <w:t>Companies &amp; investors join with Ceres in urging strong climate change leadership in Paris</w:t>
        </w:r>
      </w:hyperlink>
    </w:p>
    <w:p w14:paraId="034BF7EF" w14:textId="4F19A650" w:rsidR="00BF2E98" w:rsidRPr="0054713D" w:rsidRDefault="00BF2E98" w:rsidP="008F14F3">
      <w:pPr>
        <w:pStyle w:val="ListParagraph"/>
        <w:rPr>
          <w:rFonts w:ascii="Calibri" w:hAnsi="Calibri"/>
        </w:rPr>
      </w:pPr>
      <w:r w:rsidRPr="00BF2E98">
        <w:rPr>
          <w:rFonts w:ascii="Calibri" w:hAnsi="Calibri" w:cs="Helvetica"/>
          <w:b/>
          <w:bCs/>
          <w:color w:val="1A1A1A"/>
          <w:szCs w:val="22"/>
          <w:lang w:val="en-US"/>
        </w:rPr>
        <w:t>Common Dreams</w:t>
      </w:r>
      <w:r>
        <w:rPr>
          <w:rFonts w:ascii="Calibri" w:hAnsi="Calibri" w:cs="Helvetica"/>
          <w:b/>
          <w:bCs/>
          <w:color w:val="1A1A1A"/>
          <w:szCs w:val="22"/>
          <w:lang w:val="en-US"/>
        </w:rPr>
        <w:t xml:space="preserve"> -</w:t>
      </w:r>
      <w:r>
        <w:rPr>
          <w:rFonts w:ascii="Calibri" w:hAnsi="Calibri"/>
        </w:rPr>
        <w:t xml:space="preserve"> </w:t>
      </w:r>
      <w:hyperlink r:id="rId96" w:history="1">
        <w:r w:rsidRPr="00BF2E98">
          <w:rPr>
            <w:rStyle w:val="Hyperlink"/>
            <w:rFonts w:ascii="Calibri" w:hAnsi="Calibri" w:cs="PT Serif"/>
            <w:b/>
            <w:bCs/>
            <w:szCs w:val="22"/>
            <w:lang w:val="en-US"/>
          </w:rPr>
          <w:t>Fossil fuel firms risk wasting $2 trillion on uneconomic projects</w:t>
        </w:r>
      </w:hyperlink>
    </w:p>
    <w:p w14:paraId="70AF18D2" w14:textId="00E3C4A6" w:rsidR="0054713D" w:rsidRPr="00972A26" w:rsidRDefault="0054713D" w:rsidP="008F14F3">
      <w:pPr>
        <w:pStyle w:val="ListParagraph"/>
        <w:rPr>
          <w:rStyle w:val="Hyperlink"/>
          <w:rFonts w:ascii="Calibri" w:hAnsi="Calibri"/>
          <w:color w:val="auto"/>
          <w:u w:val="none"/>
        </w:rPr>
      </w:pPr>
      <w:r>
        <w:rPr>
          <w:rFonts w:ascii="Calibri" w:hAnsi="Calibri" w:cs="Helvetica"/>
          <w:b/>
          <w:bCs/>
          <w:color w:val="1A1A1A"/>
          <w:szCs w:val="22"/>
          <w:lang w:val="en-US"/>
        </w:rPr>
        <w:t>Edie.</w:t>
      </w:r>
      <w:r>
        <w:rPr>
          <w:rFonts w:ascii="Calibri" w:hAnsi="Calibri"/>
        </w:rPr>
        <w:t xml:space="preserve">net </w:t>
      </w:r>
      <w:hyperlink r:id="rId97" w:history="1">
        <w:r w:rsidRPr="0054713D">
          <w:rPr>
            <w:rStyle w:val="Hyperlink"/>
            <w:rFonts w:ascii="Calibri" w:hAnsi="Calibri" w:cs="Times"/>
            <w:szCs w:val="22"/>
            <w:lang w:val="en-US"/>
          </w:rPr>
          <w:t>Fossil fuel companies risking $2trn in 'unnecessary' investments</w:t>
        </w:r>
      </w:hyperlink>
    </w:p>
    <w:p w14:paraId="7F63E549" w14:textId="6A3AC1B8" w:rsidR="00972A26" w:rsidRPr="00140EF7" w:rsidRDefault="00972A26" w:rsidP="008F14F3">
      <w:pPr>
        <w:pStyle w:val="ListParagraph"/>
        <w:rPr>
          <w:rFonts w:ascii="Calibri" w:hAnsi="Calibri"/>
        </w:rPr>
      </w:pPr>
      <w:r>
        <w:rPr>
          <w:rFonts w:ascii="Calibri" w:hAnsi="Calibri" w:cs="Helvetica"/>
          <w:b/>
          <w:bCs/>
          <w:color w:val="1A1A1A"/>
          <w:szCs w:val="22"/>
          <w:lang w:val="en-US"/>
        </w:rPr>
        <w:t xml:space="preserve">Climate Action - </w:t>
      </w:r>
      <w:hyperlink r:id="rId98" w:history="1">
        <w:r w:rsidRPr="00972A26">
          <w:rPr>
            <w:rStyle w:val="Hyperlink"/>
          </w:rPr>
          <w:t>Fossil fuel firms risk wasting US$2 trillion on uneconomic projects say Carbon Tracker Initiative</w:t>
        </w:r>
      </w:hyperlink>
      <w:r>
        <w:t xml:space="preserve"> </w:t>
      </w:r>
    </w:p>
    <w:p w14:paraId="209999C0" w14:textId="77777777" w:rsidR="00971AA9" w:rsidRDefault="00971AA9" w:rsidP="00971AA9">
      <w:pPr>
        <w:rPr>
          <w:rFonts w:ascii="Calibri" w:hAnsi="Calibri"/>
        </w:rPr>
      </w:pPr>
    </w:p>
    <w:p w14:paraId="171870A7" w14:textId="2E37753E" w:rsidR="00971AA9" w:rsidRDefault="00971AA9" w:rsidP="00971AA9">
      <w:pPr>
        <w:rPr>
          <w:rFonts w:ascii="Calibri" w:hAnsi="Calibri"/>
        </w:rPr>
      </w:pPr>
      <w:r>
        <w:rPr>
          <w:rFonts w:ascii="Calibri" w:hAnsi="Calibri"/>
        </w:rPr>
        <w:t>MISC</w:t>
      </w:r>
    </w:p>
    <w:p w14:paraId="0DE7E259" w14:textId="77777777" w:rsidR="00971AA9" w:rsidRPr="0054713D" w:rsidRDefault="00971AA9" w:rsidP="00971AA9">
      <w:pPr>
        <w:pStyle w:val="ListParagraph"/>
        <w:rPr>
          <w:rFonts w:ascii="Calibri" w:hAnsi="Calibri"/>
          <w:b/>
          <w:szCs w:val="22"/>
        </w:rPr>
      </w:pPr>
      <w:r w:rsidRPr="005901B5">
        <w:rPr>
          <w:rFonts w:ascii="Calibri" w:hAnsi="Calibri"/>
          <w:b/>
          <w:szCs w:val="22"/>
        </w:rPr>
        <w:t xml:space="preserve">3BL Media - </w:t>
      </w:r>
      <w:hyperlink r:id="rId99" w:history="1">
        <w:r w:rsidRPr="005901B5">
          <w:rPr>
            <w:rStyle w:val="Hyperlink"/>
            <w:rFonts w:ascii="Calibri" w:hAnsi="Calibri" w:cs="Tahoma"/>
            <w:szCs w:val="22"/>
            <w:lang w:val="en-US"/>
          </w:rPr>
          <w:t>Business &amp; Financial Sectors Converge at COP21</w:t>
        </w:r>
      </w:hyperlink>
      <w:r w:rsidRPr="005901B5">
        <w:rPr>
          <w:rFonts w:ascii="Calibri" w:hAnsi="Calibri" w:cs="Tahoma"/>
          <w:szCs w:val="22"/>
          <w:lang w:val="en-US"/>
        </w:rPr>
        <w:t xml:space="preserve"> </w:t>
      </w:r>
    </w:p>
    <w:p w14:paraId="13E338B7" w14:textId="143D0D2B" w:rsidR="00971AA9" w:rsidRPr="005901B5" w:rsidRDefault="00971AA9" w:rsidP="00971AA9">
      <w:pPr>
        <w:pStyle w:val="ListParagrap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Hell</w:t>
      </w:r>
      <w:r w:rsidR="00F55256">
        <w:rPr>
          <w:rFonts w:ascii="Calibri" w:hAnsi="Calibri"/>
          <w:b/>
          <w:szCs w:val="22"/>
        </w:rPr>
        <w:t>en</w:t>
      </w:r>
      <w:r>
        <w:rPr>
          <w:rFonts w:ascii="Calibri" w:hAnsi="Calibri"/>
          <w:b/>
          <w:szCs w:val="22"/>
        </w:rPr>
        <w:t xml:space="preserve">ic Shipping News - </w:t>
      </w:r>
      <w:hyperlink r:id="rId100" w:history="1">
        <w:r w:rsidRPr="0054713D">
          <w:rPr>
            <w:rStyle w:val="Hyperlink"/>
            <w:rFonts w:ascii="Calibri" w:hAnsi="Calibri" w:cs="Times"/>
            <w:szCs w:val="22"/>
            <w:lang w:val="en-US"/>
          </w:rPr>
          <w:t>Carbon limits to put $2 trln of coal, oil, gas projects at risk</w:t>
        </w:r>
      </w:hyperlink>
    </w:p>
    <w:p w14:paraId="08D44A2A" w14:textId="49C189FA" w:rsidR="00993082" w:rsidRPr="00993082" w:rsidRDefault="00993082" w:rsidP="00993082">
      <w:pPr>
        <w:pStyle w:val="ListParagraph"/>
        <w:rPr>
          <w:szCs w:val="22"/>
          <w:lang w:val="en-US"/>
        </w:rPr>
      </w:pPr>
      <w:r w:rsidRPr="00993082">
        <w:rPr>
          <w:b/>
          <w:szCs w:val="22"/>
          <w:lang w:val="en-US"/>
        </w:rPr>
        <w:t>Mondo Visione </w:t>
      </w:r>
      <w:hyperlink r:id="rId101" w:history="1">
        <w:r w:rsidRPr="00993082">
          <w:rPr>
            <w:rFonts w:ascii="Arial" w:hAnsi="Arial" w:cs="Arial"/>
            <w:color w:val="0000E9"/>
            <w:szCs w:val="22"/>
            <w:u w:val="single" w:color="0000E9"/>
            <w:lang w:val="en-US"/>
          </w:rPr>
          <w:t>Euronext Pursues Commitment To SRI With New Version Of Its Low Carbon 100 Europe Index?</w:t>
        </w:r>
      </w:hyperlink>
      <w:r w:rsidR="00A82BB1">
        <w:rPr>
          <w:szCs w:val="22"/>
          <w:lang w:val="en-US"/>
        </w:rPr>
        <w:t xml:space="preserve">  </w:t>
      </w:r>
    </w:p>
    <w:p w14:paraId="19E8AAA9" w14:textId="67C23B24" w:rsidR="00971AA9" w:rsidRPr="00993082" w:rsidRDefault="00993082" w:rsidP="00993082">
      <w:pPr>
        <w:pStyle w:val="ListParagraph"/>
        <w:rPr>
          <w:rStyle w:val="Hyperlink"/>
          <w:color w:val="252324"/>
          <w:szCs w:val="22"/>
          <w:u w:val="none"/>
        </w:rPr>
      </w:pPr>
      <w:r w:rsidRPr="00993082">
        <w:rPr>
          <w:b/>
          <w:szCs w:val="22"/>
          <w:lang w:val="en-US"/>
        </w:rPr>
        <w:t>4 Traders </w:t>
      </w:r>
      <w:hyperlink r:id="rId102" w:history="1">
        <w:r w:rsidRPr="00993082">
          <w:rPr>
            <w:rFonts w:ascii="Arial" w:hAnsi="Arial" w:cs="Arial"/>
            <w:color w:val="0000E9"/>
            <w:szCs w:val="22"/>
            <w:u w:val="single" w:color="0000E9"/>
            <w:lang w:val="en-US"/>
          </w:rPr>
          <w:t>EURONEXT : pursues commitment to SRI with new version of its Low Carbon 100 Europe Index?</w:t>
        </w:r>
      </w:hyperlink>
      <w:r>
        <w:rPr>
          <w:szCs w:val="22"/>
          <w:lang w:val="en-US"/>
        </w:rPr>
        <w:t xml:space="preserve">  </w:t>
      </w:r>
    </w:p>
    <w:p w14:paraId="48EC59A2" w14:textId="77777777" w:rsidR="00971AA9" w:rsidRPr="00971AA9" w:rsidRDefault="00971AA9" w:rsidP="00971AA9">
      <w:pPr>
        <w:rPr>
          <w:rFonts w:ascii="Calibri" w:hAnsi="Calibri"/>
        </w:rPr>
      </w:pPr>
    </w:p>
    <w:sectPr w:rsidR="00971AA9" w:rsidRPr="00971AA9" w:rsidSect="00142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uardianEgyptianWe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nowledge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HaasGroteskDSPro-75B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ont000000001c05ac1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Ubunt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v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BCEB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49A5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4A66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2A00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AC4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2DA8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2EC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9CAD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7EC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DE0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B62D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E252E9"/>
    <w:multiLevelType w:val="hybridMultilevel"/>
    <w:tmpl w:val="1B0E3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4D177D4"/>
    <w:multiLevelType w:val="hybridMultilevel"/>
    <w:tmpl w:val="88FC9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E4536"/>
    <w:multiLevelType w:val="hybridMultilevel"/>
    <w:tmpl w:val="EE6E786A"/>
    <w:lvl w:ilvl="0" w:tplc="EE283D9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9BBB59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D36012A"/>
    <w:multiLevelType w:val="hybridMultilevel"/>
    <w:tmpl w:val="D3863D00"/>
    <w:lvl w:ilvl="0" w:tplc="EE283D9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9BBB59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10774D1"/>
    <w:multiLevelType w:val="hybridMultilevel"/>
    <w:tmpl w:val="061A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B4575C"/>
    <w:multiLevelType w:val="hybridMultilevel"/>
    <w:tmpl w:val="505E7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5975DD"/>
    <w:multiLevelType w:val="hybridMultilevel"/>
    <w:tmpl w:val="CB78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2355F7"/>
    <w:multiLevelType w:val="hybridMultilevel"/>
    <w:tmpl w:val="54C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71071"/>
    <w:multiLevelType w:val="hybridMultilevel"/>
    <w:tmpl w:val="E218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24594"/>
    <w:multiLevelType w:val="hybridMultilevel"/>
    <w:tmpl w:val="1F64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B4818"/>
    <w:multiLevelType w:val="hybridMultilevel"/>
    <w:tmpl w:val="EDD4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04739"/>
    <w:multiLevelType w:val="hybridMultilevel"/>
    <w:tmpl w:val="22846722"/>
    <w:lvl w:ilvl="0" w:tplc="E37CBCDE">
      <w:start w:val="1"/>
      <w:numFmt w:val="bullet"/>
      <w:lvlText w:val="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417B4"/>
    <w:multiLevelType w:val="hybridMultilevel"/>
    <w:tmpl w:val="12DE1390"/>
    <w:lvl w:ilvl="0" w:tplc="EE283D9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9BBB59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3B5E95"/>
    <w:multiLevelType w:val="hybridMultilevel"/>
    <w:tmpl w:val="A9640C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CD76A4"/>
    <w:multiLevelType w:val="hybridMultilevel"/>
    <w:tmpl w:val="7056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52B1A"/>
    <w:multiLevelType w:val="hybridMultilevel"/>
    <w:tmpl w:val="5E08C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D910F0"/>
    <w:multiLevelType w:val="hybridMultilevel"/>
    <w:tmpl w:val="0248C206"/>
    <w:lvl w:ilvl="0" w:tplc="EE283D9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9BBB59" w:themeColor="accent3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122050"/>
    <w:multiLevelType w:val="multilevel"/>
    <w:tmpl w:val="CB58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5B164C"/>
    <w:multiLevelType w:val="hybridMultilevel"/>
    <w:tmpl w:val="20827D9A"/>
    <w:lvl w:ilvl="0" w:tplc="EE283D9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9BBB59" w:themeColor="accent3"/>
        <w:sz w:val="24"/>
        <w:szCs w:val="24"/>
      </w:rPr>
    </w:lvl>
    <w:lvl w:ilvl="1" w:tplc="E37CBCDE">
      <w:start w:val="1"/>
      <w:numFmt w:val="bullet"/>
      <w:lvlText w:val="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27361A"/>
    <w:multiLevelType w:val="hybridMultilevel"/>
    <w:tmpl w:val="740A229C"/>
    <w:lvl w:ilvl="0" w:tplc="154E9D6C">
      <w:start w:val="1"/>
      <w:numFmt w:val="bullet"/>
      <w:pStyle w:val="ListParagraph"/>
      <w:lvlText w:val=""/>
      <w:lvlJc w:val="left"/>
      <w:pPr>
        <w:ind w:left="720" w:hanging="360"/>
      </w:pPr>
      <w:rPr>
        <w:rFonts w:ascii="Wingdings" w:hAnsi="Wingdings" w:hint="default"/>
        <w:color w:val="9BBB59" w:themeColor="accent3"/>
        <w:sz w:val="24"/>
        <w:szCs w:val="24"/>
      </w:rPr>
    </w:lvl>
    <w:lvl w:ilvl="1" w:tplc="FFB20A76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43B35"/>
    <w:multiLevelType w:val="hybridMultilevel"/>
    <w:tmpl w:val="656A1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181FD1"/>
    <w:multiLevelType w:val="hybridMultilevel"/>
    <w:tmpl w:val="B290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247EB"/>
    <w:multiLevelType w:val="hybridMultilevel"/>
    <w:tmpl w:val="95F20102"/>
    <w:lvl w:ilvl="0" w:tplc="EE283D9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9BBB59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070360"/>
    <w:multiLevelType w:val="hybridMultilevel"/>
    <w:tmpl w:val="536CB226"/>
    <w:lvl w:ilvl="0" w:tplc="E37CBCDE">
      <w:start w:val="1"/>
      <w:numFmt w:val="bullet"/>
      <w:lvlText w:val="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1"/>
  </w:num>
  <w:num w:numId="4">
    <w:abstractNumId w:val="11"/>
  </w:num>
  <w:num w:numId="5">
    <w:abstractNumId w:val="29"/>
  </w:num>
  <w:num w:numId="6">
    <w:abstractNumId w:val="14"/>
  </w:num>
  <w:num w:numId="7">
    <w:abstractNumId w:val="33"/>
  </w:num>
  <w:num w:numId="8">
    <w:abstractNumId w:val="27"/>
  </w:num>
  <w:num w:numId="9">
    <w:abstractNumId w:val="23"/>
  </w:num>
  <w:num w:numId="10">
    <w:abstractNumId w:val="13"/>
  </w:num>
  <w:num w:numId="11">
    <w:abstractNumId w:val="28"/>
  </w:num>
  <w:num w:numId="12">
    <w:abstractNumId w:val="17"/>
  </w:num>
  <w:num w:numId="13">
    <w:abstractNumId w:val="21"/>
  </w:num>
  <w:num w:numId="14">
    <w:abstractNumId w:val="22"/>
  </w:num>
  <w:num w:numId="15">
    <w:abstractNumId w:val="34"/>
  </w:num>
  <w:num w:numId="16">
    <w:abstractNumId w:val="24"/>
  </w:num>
  <w:num w:numId="17">
    <w:abstractNumId w:val="12"/>
  </w:num>
  <w:num w:numId="18">
    <w:abstractNumId w:val="30"/>
  </w:num>
  <w:num w:numId="19">
    <w:abstractNumId w:val="32"/>
  </w:num>
  <w:num w:numId="20">
    <w:abstractNumId w:val="20"/>
  </w:num>
  <w:num w:numId="21">
    <w:abstractNumId w:val="15"/>
  </w:num>
  <w:num w:numId="22">
    <w:abstractNumId w:val="30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10"/>
  </w:num>
  <w:num w:numId="34">
    <w:abstractNumId w:val="30"/>
  </w:num>
  <w:num w:numId="35">
    <w:abstractNumId w:val="19"/>
  </w:num>
  <w:num w:numId="36">
    <w:abstractNumId w:val="1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4C"/>
    <w:rsid w:val="00013842"/>
    <w:rsid w:val="00024472"/>
    <w:rsid w:val="000257D8"/>
    <w:rsid w:val="00035F86"/>
    <w:rsid w:val="000426F1"/>
    <w:rsid w:val="00053441"/>
    <w:rsid w:val="0006108F"/>
    <w:rsid w:val="000A1E47"/>
    <w:rsid w:val="000B106D"/>
    <w:rsid w:val="000B1993"/>
    <w:rsid w:val="000B561F"/>
    <w:rsid w:val="000C3116"/>
    <w:rsid w:val="000E451A"/>
    <w:rsid w:val="00105442"/>
    <w:rsid w:val="00121FBA"/>
    <w:rsid w:val="001241D5"/>
    <w:rsid w:val="001270B3"/>
    <w:rsid w:val="00135272"/>
    <w:rsid w:val="001365FD"/>
    <w:rsid w:val="00140EF7"/>
    <w:rsid w:val="001423B1"/>
    <w:rsid w:val="001779AD"/>
    <w:rsid w:val="001946B5"/>
    <w:rsid w:val="001A4F6B"/>
    <w:rsid w:val="001A6104"/>
    <w:rsid w:val="001A7637"/>
    <w:rsid w:val="001B0B33"/>
    <w:rsid w:val="001C4DB2"/>
    <w:rsid w:val="001D0E3E"/>
    <w:rsid w:val="001D17B5"/>
    <w:rsid w:val="001E1445"/>
    <w:rsid w:val="002169A9"/>
    <w:rsid w:val="002222D1"/>
    <w:rsid w:val="00235153"/>
    <w:rsid w:val="00244FC9"/>
    <w:rsid w:val="00262764"/>
    <w:rsid w:val="00264856"/>
    <w:rsid w:val="00275F39"/>
    <w:rsid w:val="00277BC4"/>
    <w:rsid w:val="002973B0"/>
    <w:rsid w:val="002A33E2"/>
    <w:rsid w:val="002B3B02"/>
    <w:rsid w:val="002B7D33"/>
    <w:rsid w:val="002C270F"/>
    <w:rsid w:val="002D5E56"/>
    <w:rsid w:val="002D6E94"/>
    <w:rsid w:val="002E0A66"/>
    <w:rsid w:val="002E331D"/>
    <w:rsid w:val="002F7E1F"/>
    <w:rsid w:val="003056B1"/>
    <w:rsid w:val="00315121"/>
    <w:rsid w:val="00323E58"/>
    <w:rsid w:val="00344A6E"/>
    <w:rsid w:val="0035045B"/>
    <w:rsid w:val="00353939"/>
    <w:rsid w:val="00375E14"/>
    <w:rsid w:val="00376761"/>
    <w:rsid w:val="003844F8"/>
    <w:rsid w:val="003879B6"/>
    <w:rsid w:val="00396D15"/>
    <w:rsid w:val="003A38A3"/>
    <w:rsid w:val="003D5B3F"/>
    <w:rsid w:val="003E44E6"/>
    <w:rsid w:val="003F415A"/>
    <w:rsid w:val="004038BC"/>
    <w:rsid w:val="004041D2"/>
    <w:rsid w:val="00404E69"/>
    <w:rsid w:val="00413D65"/>
    <w:rsid w:val="00423675"/>
    <w:rsid w:val="00435A96"/>
    <w:rsid w:val="00452F70"/>
    <w:rsid w:val="00453292"/>
    <w:rsid w:val="00462AEA"/>
    <w:rsid w:val="00483E79"/>
    <w:rsid w:val="00487528"/>
    <w:rsid w:val="00491868"/>
    <w:rsid w:val="004937B9"/>
    <w:rsid w:val="004A5077"/>
    <w:rsid w:val="004B2249"/>
    <w:rsid w:val="004B4CF8"/>
    <w:rsid w:val="004C4B74"/>
    <w:rsid w:val="004F6BB6"/>
    <w:rsid w:val="00501009"/>
    <w:rsid w:val="00520E41"/>
    <w:rsid w:val="00520F75"/>
    <w:rsid w:val="00530B39"/>
    <w:rsid w:val="0054025E"/>
    <w:rsid w:val="00543B32"/>
    <w:rsid w:val="005440E3"/>
    <w:rsid w:val="0054713D"/>
    <w:rsid w:val="0054736F"/>
    <w:rsid w:val="00575B0F"/>
    <w:rsid w:val="00581784"/>
    <w:rsid w:val="005901B5"/>
    <w:rsid w:val="005949B1"/>
    <w:rsid w:val="005A5C19"/>
    <w:rsid w:val="005B4308"/>
    <w:rsid w:val="005C53E6"/>
    <w:rsid w:val="005F12AB"/>
    <w:rsid w:val="00610C19"/>
    <w:rsid w:val="00615757"/>
    <w:rsid w:val="00616C02"/>
    <w:rsid w:val="0062409D"/>
    <w:rsid w:val="006365AB"/>
    <w:rsid w:val="0064243F"/>
    <w:rsid w:val="00651931"/>
    <w:rsid w:val="0066615D"/>
    <w:rsid w:val="00671CD9"/>
    <w:rsid w:val="00672DEA"/>
    <w:rsid w:val="006814BE"/>
    <w:rsid w:val="00683EF0"/>
    <w:rsid w:val="00695BCF"/>
    <w:rsid w:val="00696CB4"/>
    <w:rsid w:val="006A0E2B"/>
    <w:rsid w:val="006A63B8"/>
    <w:rsid w:val="006A6CB1"/>
    <w:rsid w:val="006B394A"/>
    <w:rsid w:val="006C4651"/>
    <w:rsid w:val="006C662D"/>
    <w:rsid w:val="006D22A6"/>
    <w:rsid w:val="006D4E2B"/>
    <w:rsid w:val="007204C3"/>
    <w:rsid w:val="00736FCC"/>
    <w:rsid w:val="00774CE5"/>
    <w:rsid w:val="007810F0"/>
    <w:rsid w:val="00783647"/>
    <w:rsid w:val="00790E73"/>
    <w:rsid w:val="00792C4B"/>
    <w:rsid w:val="007B1B0D"/>
    <w:rsid w:val="007B2315"/>
    <w:rsid w:val="007C2833"/>
    <w:rsid w:val="007D704C"/>
    <w:rsid w:val="007E46F7"/>
    <w:rsid w:val="00805965"/>
    <w:rsid w:val="00810F64"/>
    <w:rsid w:val="00822C2A"/>
    <w:rsid w:val="00826C5D"/>
    <w:rsid w:val="008351AC"/>
    <w:rsid w:val="00836349"/>
    <w:rsid w:val="00843EF2"/>
    <w:rsid w:val="0085429D"/>
    <w:rsid w:val="008671AB"/>
    <w:rsid w:val="00870CDB"/>
    <w:rsid w:val="008727CF"/>
    <w:rsid w:val="00882F6B"/>
    <w:rsid w:val="00884DF2"/>
    <w:rsid w:val="00884EAE"/>
    <w:rsid w:val="00895611"/>
    <w:rsid w:val="00897827"/>
    <w:rsid w:val="008B763B"/>
    <w:rsid w:val="008C6AC7"/>
    <w:rsid w:val="008D0166"/>
    <w:rsid w:val="008E4CB3"/>
    <w:rsid w:val="008E5286"/>
    <w:rsid w:val="008F1D89"/>
    <w:rsid w:val="00911822"/>
    <w:rsid w:val="0091200B"/>
    <w:rsid w:val="009376C3"/>
    <w:rsid w:val="00937AA8"/>
    <w:rsid w:val="00965662"/>
    <w:rsid w:val="00971AA9"/>
    <w:rsid w:val="00972A26"/>
    <w:rsid w:val="00973215"/>
    <w:rsid w:val="009759E1"/>
    <w:rsid w:val="00993082"/>
    <w:rsid w:val="009968D6"/>
    <w:rsid w:val="009B3A3C"/>
    <w:rsid w:val="009B4311"/>
    <w:rsid w:val="009D0E49"/>
    <w:rsid w:val="00A03051"/>
    <w:rsid w:val="00A0735E"/>
    <w:rsid w:val="00A172F1"/>
    <w:rsid w:val="00A238AA"/>
    <w:rsid w:val="00A53171"/>
    <w:rsid w:val="00A6084D"/>
    <w:rsid w:val="00A7094E"/>
    <w:rsid w:val="00A77A04"/>
    <w:rsid w:val="00A803AA"/>
    <w:rsid w:val="00A82BB1"/>
    <w:rsid w:val="00A922A9"/>
    <w:rsid w:val="00AB4DF7"/>
    <w:rsid w:val="00AC3269"/>
    <w:rsid w:val="00AC6E8E"/>
    <w:rsid w:val="00AD71F7"/>
    <w:rsid w:val="00AE1DDF"/>
    <w:rsid w:val="00AF543F"/>
    <w:rsid w:val="00B036D8"/>
    <w:rsid w:val="00B13882"/>
    <w:rsid w:val="00B16855"/>
    <w:rsid w:val="00B3051C"/>
    <w:rsid w:val="00B356CD"/>
    <w:rsid w:val="00B35731"/>
    <w:rsid w:val="00B452D1"/>
    <w:rsid w:val="00B60429"/>
    <w:rsid w:val="00B74AE0"/>
    <w:rsid w:val="00B91BC0"/>
    <w:rsid w:val="00B9215E"/>
    <w:rsid w:val="00BA556A"/>
    <w:rsid w:val="00BA7D99"/>
    <w:rsid w:val="00BB65A2"/>
    <w:rsid w:val="00BE095F"/>
    <w:rsid w:val="00BF2E98"/>
    <w:rsid w:val="00C01239"/>
    <w:rsid w:val="00C16267"/>
    <w:rsid w:val="00C23D86"/>
    <w:rsid w:val="00C370EE"/>
    <w:rsid w:val="00C44FF6"/>
    <w:rsid w:val="00C6197D"/>
    <w:rsid w:val="00C65074"/>
    <w:rsid w:val="00C90961"/>
    <w:rsid w:val="00C967D2"/>
    <w:rsid w:val="00CB2688"/>
    <w:rsid w:val="00CC499A"/>
    <w:rsid w:val="00CC50E6"/>
    <w:rsid w:val="00CC51E5"/>
    <w:rsid w:val="00CD6178"/>
    <w:rsid w:val="00CE0997"/>
    <w:rsid w:val="00CF6A6D"/>
    <w:rsid w:val="00CF72F9"/>
    <w:rsid w:val="00D03B72"/>
    <w:rsid w:val="00D06DDE"/>
    <w:rsid w:val="00D07C59"/>
    <w:rsid w:val="00D129F8"/>
    <w:rsid w:val="00D23A6A"/>
    <w:rsid w:val="00D46B7B"/>
    <w:rsid w:val="00D510F8"/>
    <w:rsid w:val="00D77AB0"/>
    <w:rsid w:val="00D86A77"/>
    <w:rsid w:val="00D91130"/>
    <w:rsid w:val="00DA23AA"/>
    <w:rsid w:val="00DA2DC6"/>
    <w:rsid w:val="00DA38DD"/>
    <w:rsid w:val="00DA57A1"/>
    <w:rsid w:val="00DC1A47"/>
    <w:rsid w:val="00DC7CBD"/>
    <w:rsid w:val="00DE7EFF"/>
    <w:rsid w:val="00DF53F3"/>
    <w:rsid w:val="00DF5BEC"/>
    <w:rsid w:val="00DF7F82"/>
    <w:rsid w:val="00E171B6"/>
    <w:rsid w:val="00E257B0"/>
    <w:rsid w:val="00E343E2"/>
    <w:rsid w:val="00E51F20"/>
    <w:rsid w:val="00E540D5"/>
    <w:rsid w:val="00E85E4A"/>
    <w:rsid w:val="00E937DE"/>
    <w:rsid w:val="00E96DDF"/>
    <w:rsid w:val="00EA35BA"/>
    <w:rsid w:val="00EA4D1D"/>
    <w:rsid w:val="00EC1A11"/>
    <w:rsid w:val="00EC1E02"/>
    <w:rsid w:val="00EC4074"/>
    <w:rsid w:val="00ED68E2"/>
    <w:rsid w:val="00EE1F79"/>
    <w:rsid w:val="00EE5E24"/>
    <w:rsid w:val="00EF00E6"/>
    <w:rsid w:val="00F013F7"/>
    <w:rsid w:val="00F0537B"/>
    <w:rsid w:val="00F3372D"/>
    <w:rsid w:val="00F41D05"/>
    <w:rsid w:val="00F55137"/>
    <w:rsid w:val="00F55256"/>
    <w:rsid w:val="00F61C36"/>
    <w:rsid w:val="00F65A40"/>
    <w:rsid w:val="00F72673"/>
    <w:rsid w:val="00F7545B"/>
    <w:rsid w:val="00FA5AF3"/>
    <w:rsid w:val="00FA7370"/>
    <w:rsid w:val="00FB4030"/>
    <w:rsid w:val="00FB4188"/>
    <w:rsid w:val="00FB7F6F"/>
    <w:rsid w:val="00FD438D"/>
    <w:rsid w:val="00FE2720"/>
    <w:rsid w:val="00FF1AAB"/>
    <w:rsid w:val="00FF5DCD"/>
    <w:rsid w:val="00FF6D20"/>
    <w:rsid w:val="4B3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D1C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1A"/>
    <w:pPr>
      <w:spacing w:after="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736F"/>
    <w:pPr>
      <w:outlineLvl w:val="0"/>
    </w:pPr>
    <w:rPr>
      <w:color w:val="215868" w:themeColor="accent5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36F"/>
    <w:pPr>
      <w:outlineLvl w:val="1"/>
    </w:pPr>
    <w:rPr>
      <w:color w:val="215868" w:themeColor="accent5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249"/>
    <w:pPr>
      <w:keepNext/>
      <w:keepLines/>
      <w:spacing w:before="200"/>
      <w:outlineLvl w:val="2"/>
    </w:pPr>
    <w:rPr>
      <w:rFonts w:eastAsiaTheme="majorEastAsia" w:cstheme="majorBidi"/>
      <w:bCs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6F"/>
    <w:rPr>
      <w:color w:val="215868" w:themeColor="accent5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2249"/>
    <w:rPr>
      <w:rFonts w:eastAsiaTheme="majorEastAsia" w:cstheme="majorBidi"/>
      <w:bCs/>
      <w:color w:val="1F497D" w:themeColor="text2"/>
      <w:sz w:val="20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9D0E49"/>
    <w:pPr>
      <w:numPr>
        <w:numId w:val="18"/>
      </w:numPr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C967D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4025E"/>
  </w:style>
  <w:style w:type="character" w:styleId="FollowedHyperlink">
    <w:name w:val="FollowedHyperlink"/>
    <w:basedOn w:val="DefaultParagraphFont"/>
    <w:uiPriority w:val="99"/>
    <w:semiHidden/>
    <w:unhideWhenUsed/>
    <w:rsid w:val="00DF7F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6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6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FB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736F"/>
    <w:rPr>
      <w:color w:val="215868" w:themeColor="accent5" w:themeShade="80"/>
    </w:rPr>
  </w:style>
  <w:style w:type="paragraph" w:styleId="NoSpacing">
    <w:name w:val="No Spacing"/>
    <w:uiPriority w:val="1"/>
    <w:qFormat/>
    <w:rsid w:val="0054736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19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1A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1A"/>
    <w:pPr>
      <w:spacing w:after="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736F"/>
    <w:pPr>
      <w:outlineLvl w:val="0"/>
    </w:pPr>
    <w:rPr>
      <w:color w:val="215868" w:themeColor="accent5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36F"/>
    <w:pPr>
      <w:outlineLvl w:val="1"/>
    </w:pPr>
    <w:rPr>
      <w:color w:val="215868" w:themeColor="accent5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249"/>
    <w:pPr>
      <w:keepNext/>
      <w:keepLines/>
      <w:spacing w:before="200"/>
      <w:outlineLvl w:val="2"/>
    </w:pPr>
    <w:rPr>
      <w:rFonts w:eastAsiaTheme="majorEastAsia" w:cstheme="majorBidi"/>
      <w:bCs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6F"/>
    <w:rPr>
      <w:color w:val="215868" w:themeColor="accent5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2249"/>
    <w:rPr>
      <w:rFonts w:eastAsiaTheme="majorEastAsia" w:cstheme="majorBidi"/>
      <w:bCs/>
      <w:color w:val="1F497D" w:themeColor="text2"/>
      <w:sz w:val="20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9D0E49"/>
    <w:pPr>
      <w:numPr>
        <w:numId w:val="18"/>
      </w:numPr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C967D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4025E"/>
  </w:style>
  <w:style w:type="character" w:styleId="FollowedHyperlink">
    <w:name w:val="FollowedHyperlink"/>
    <w:basedOn w:val="DefaultParagraphFont"/>
    <w:uiPriority w:val="99"/>
    <w:semiHidden/>
    <w:unhideWhenUsed/>
    <w:rsid w:val="00DF7F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6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6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FB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736F"/>
    <w:rPr>
      <w:color w:val="215868" w:themeColor="accent5" w:themeShade="80"/>
    </w:rPr>
  </w:style>
  <w:style w:type="paragraph" w:styleId="NoSpacing">
    <w:name w:val="No Spacing"/>
    <w:uiPriority w:val="1"/>
    <w:qFormat/>
    <w:rsid w:val="0054736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19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1A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://www.mondovisione.com/media-and-resources/news/euronext-pursues-commitment-to-sri-with-new-version-of-its-low-carbon-100-europe/" TargetMode="External"/><Relationship Id="rId102" Type="http://schemas.openxmlformats.org/officeDocument/2006/relationships/hyperlink" Target="http://www.4-traders.com/EURONEXT-16725768/news/Euronext--pursues-commitment-to-SRI-with-new-version-of-its-Low-Carbon-100-Europe-Index-21482300/" TargetMode="External"/><Relationship Id="rId103" Type="http://schemas.openxmlformats.org/officeDocument/2006/relationships/fontTable" Target="fontTable.xml"/><Relationship Id="rId10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abc.net.au/radionational/programs/breakfast/why-the-'carbon-budget'-matters/6964188" TargetMode="External"/><Relationship Id="rId9" Type="http://schemas.openxmlformats.org/officeDocument/2006/relationships/hyperlink" Target="http://www.bbc.co.uk/programmes/b0070lr5" TargetMode="External"/><Relationship Id="rId10" Type="http://schemas.openxmlformats.org/officeDocument/2006/relationships/hyperlink" Target="%E2%80%A2%09http://www.bbc.co.uk/programmes/p038ttkb" TargetMode="External"/><Relationship Id="rId11" Type="http://schemas.openxmlformats.org/officeDocument/2006/relationships/hyperlink" Target="http://uk.reuters.com/article/2015/11/25/us-climatechange-energy-idUKKBN0TE01B20151125" TargetMode="External"/><Relationship Id="rId12" Type="http://schemas.openxmlformats.org/officeDocument/2006/relationships/hyperlink" Target="http://blogs.reuters.com/breakingviews/2015/11/27/climate-will-supplant-shale-as-top-energy-disruptor/" TargetMode="External"/><Relationship Id="rId13" Type="http://schemas.openxmlformats.org/officeDocument/2006/relationships/hyperlink" Target="http://www.bloomberg.com/news/articles/2015-11-25/energy-companies-risk-2-2-trillion-as-climate-goals-cut-demand" TargetMode="External"/><Relationship Id="rId14" Type="http://schemas.openxmlformats.org/officeDocument/2006/relationships/hyperlink" Target="http://interfaxenergy.com/gasdaily/article/18459/half-a-trillion-dollars-in-gas-capex-must-go-report" TargetMode="External"/><Relationship Id="rId15" Type="http://schemas.openxmlformats.org/officeDocument/2006/relationships/hyperlink" Target="http://www.euronews.com/2015/11/27/paris-road-what-success-lies-at-the-end-of-the-cop21-climate-conference/" TargetMode="External"/><Relationship Id="rId16" Type="http://schemas.openxmlformats.org/officeDocument/2006/relationships/hyperlink" Target="http://www.bbc.co.uk/news/business-34921867" TargetMode="External"/><Relationship Id="rId17" Type="http://schemas.openxmlformats.org/officeDocument/2006/relationships/hyperlink" Target="http://www.moneyscience.com/pg/newsfeeds/MondoVisione/item/760818/euronext-pursues-commitment-to-sri-with-new-version-of-its-low-carbon-100-europe-index" TargetMode="External"/><Relationship Id="rId18" Type="http://schemas.openxmlformats.org/officeDocument/2006/relationships/hyperlink" Target="http://www.standard.co.uk/business/anthony-hilton-investors-turn-up-the-heat-in-the-battle-to-limit-global-warming-a3127281.html" TargetMode="External"/><Relationship Id="rId19" Type="http://schemas.openxmlformats.org/officeDocument/2006/relationships/hyperlink" Target="http://www.ibtimes.com/paris-climate-conference-2015-22-trillion-future-fossil-fuel-spending-risk-world-2198989" TargetMode="External"/><Relationship Id="rId30" Type="http://schemas.openxmlformats.org/officeDocument/2006/relationships/hyperlink" Target="http://townhall.com/news/politics-elections/2015/11/24/carbon-limits-to-put-2-trillion-of-coal-oil-gas-projects-at-risk-report-n2085202" TargetMode="External"/><Relationship Id="rId31" Type="http://schemas.openxmlformats.org/officeDocument/2006/relationships/hyperlink" Target="http://america.aljazeera.com/articles/2015/11/25/fossil-fuel-firms-risk-destroying-investor-returns.html" TargetMode="External"/><Relationship Id="rId32" Type="http://schemas.openxmlformats.org/officeDocument/2006/relationships/hyperlink" Target="http://www.naturalgasintel.com/articles/104491-us-fossil-fuel-investments-said-most-at-risk-under-international-pressure-to-limit-climate-change" TargetMode="External"/><Relationship Id="rId33" Type="http://schemas.openxmlformats.org/officeDocument/2006/relationships/hyperlink" Target="http://www.individual.com/storyrss.php?story=212146232&amp;hash=6a07a33e6e1cb4f82ea503341b32c5e2" TargetMode="External"/><Relationship Id="rId34" Type="http://schemas.openxmlformats.org/officeDocument/2006/relationships/hyperlink" Target="http://www.individual.com/storyrss.php?story=212165439&amp;hash=cb64c26bd9c7ff5071a7f2ce8842d2b8" TargetMode="External"/><Relationship Id="rId35" Type="http://schemas.openxmlformats.org/officeDocument/2006/relationships/hyperlink" Target="http://dailycaller.com/2015/11/25/green-agenda-risks-2-trillion-worth-of-energy-projects/" TargetMode="External"/><Relationship Id="rId36" Type="http://schemas.openxmlformats.org/officeDocument/2006/relationships/hyperlink" Target="http://www.startribune.com/thanksgiving-slush-coating-to-1-metro-few-inches-southeastern-mn/354038531/" TargetMode="External"/><Relationship Id="rId37" Type="http://schemas.openxmlformats.org/officeDocument/2006/relationships/hyperlink" Target="http://www.ameripublications.com/canada-is-ready-to-be-a-leader-again-on-climate-change/18574" TargetMode="External"/><Relationship Id="rId38" Type="http://schemas.openxmlformats.org/officeDocument/2006/relationships/hyperlink" Target="http://www.truthdig.com/report/item/a_perfect_storm_is_headed_for_fossil_fuel_assets_20151126" TargetMode="External"/><Relationship Id="rId39" Type="http://schemas.openxmlformats.org/officeDocument/2006/relationships/hyperlink" Target="http://www.stardailystandard.com/breaking/paris-2015-power-corporations-danger-three-trillion-as-local-weather-targets-reduce-demand/26964/" TargetMode="External"/><Relationship Id="rId50" Type="http://schemas.openxmlformats.org/officeDocument/2006/relationships/hyperlink" Target="http://economictimes.indiatimes.com/industry/energy/power/fossil-fuel-firms-risk-wasting-2-trillion-on-uneconomic-projects-carbon-tracker/articleshow/49921552.cms" TargetMode="External"/><Relationship Id="rId51" Type="http://schemas.openxmlformats.org/officeDocument/2006/relationships/hyperlink" Target="http://yle.fi/uutiset/suomen_suurin_finanssiryhma_vahentaa_hiilisijoituksiaan/8491053" TargetMode="External"/><Relationship Id="rId52" Type="http://schemas.openxmlformats.org/officeDocument/2006/relationships/hyperlink" Target="http://www.novethic.fr/breves/details/risque-carbone-pres-de-2-000-milliards-de-dollars-de-projets-non-rentables-selon-carbon-tracker.html" TargetMode="External"/><Relationship Id="rId53" Type="http://schemas.openxmlformats.org/officeDocument/2006/relationships/hyperlink" Target="http://www.lefigaro.fr/conjoncture/2015/11/28/20002-20151128ARTFIG00011-petrole-gaz-charbon-2200-milliards-de-dollars-risquent-de-partir-en-fumee.php" TargetMode="External"/><Relationship Id="rId54" Type="http://schemas.openxmlformats.org/officeDocument/2006/relationships/hyperlink" Target="http://www.lesechos.fr/idees-debats/crible/021518750484-temperature-sous-abri-1179811.php" TargetMode="External"/><Relationship Id="rId55" Type="http://schemas.openxmlformats.org/officeDocument/2006/relationships/hyperlink" Target="https://www.klimaretter.info/wirtschaft/nachricht/20115-studie-2-2-billionen-dollar-koennten-stranden" TargetMode="External"/><Relationship Id="rId56" Type="http://schemas.openxmlformats.org/officeDocument/2006/relationships/hyperlink" Target="http://www.bnr.nl/nieuws/724420-1511/grote-bedrijven-verspillen-2-biljoen-aan-investeringen-in-fossiele-energie" TargetMode="External"/><Relationship Id="rId57" Type="http://schemas.openxmlformats.org/officeDocument/2006/relationships/hyperlink" Target="http://bizzenergytoday.com/glossar_globale_klimapolitik_teil_2" TargetMode="External"/><Relationship Id="rId58" Type="http://schemas.openxmlformats.org/officeDocument/2006/relationships/hyperlink" Target="http://www.tagesspiegel.de/politik/un-klimagipfel-179-staaten-wollen-das-klima-schuetzen/12651522.html" TargetMode="External"/><Relationship Id="rId59" Type="http://schemas.openxmlformats.org/officeDocument/2006/relationships/hyperlink" Target="http://www.zougla.gr/kosmos/article/die8nis-diaskepsi-gia-to-klima-to-melon-tis-gis-diakivevete-sto-sidirofrakto-parisi" TargetMode="External"/><Relationship Id="rId70" Type="http://schemas.openxmlformats.org/officeDocument/2006/relationships/hyperlink" Target="http://www.dw.com/pl/magnaci-naftowi-chc&#261;-ratowa&#263;-klimat-to-wy&#347;cig-z-czasem/a-18856627" TargetMode="External"/><Relationship Id="rId71" Type="http://schemas.openxmlformats.org/officeDocument/2006/relationships/hyperlink" Target="http://wiadomosci.onet.pl/swiat/w-paryzu-rozstrzygna-sie-losy-energetyki-weglowej/gbjnr0" TargetMode="External"/><Relationship Id="rId72" Type="http://schemas.openxmlformats.org/officeDocument/2006/relationships/hyperlink" Target="http://www.oilru.com/news/488634/" TargetMode="External"/><Relationship Id="rId73" Type="http://schemas.openxmlformats.org/officeDocument/2006/relationships/hyperlink" Target="http://teknoblog.ru/2015/11/26/51092" TargetMode="External"/><Relationship Id="rId74" Type="http://schemas.openxmlformats.org/officeDocument/2006/relationships/hyperlink" Target="http://gulfnews.com/business/sectors/markets/energy-companies-risk-2-2-trillion-as-climate-goals-cut-demand-1.1626376" TargetMode="External"/><Relationship Id="rId75" Type="http://schemas.openxmlformats.org/officeDocument/2006/relationships/hyperlink" Target="http://www.odt.co.nz/lifestyle/magazine/364820/changing-scenario" TargetMode="External"/><Relationship Id="rId76" Type="http://schemas.openxmlformats.org/officeDocument/2006/relationships/hyperlink" Target="http://noticias.terra.com.pe/ciencia/empresas-combustibles-fosiles-pueden-perder-2-billones-dolares-en-una-decada,05fbf1045abce37c3842fe3a5211f2b9stx2uqk2.html" TargetMode="External"/><Relationship Id="rId77" Type="http://schemas.openxmlformats.org/officeDocument/2006/relationships/hyperlink" Target="http://www.aktuality.sk/clanok/309080/ropne-firmy-riskuju-straty-z-investicii-ak-podcenia-snahu-o-znizenie-emisii-co2" TargetMode="External"/><Relationship Id="rId78" Type="http://schemas.openxmlformats.org/officeDocument/2006/relationships/hyperlink" Target="http://www.nzz.ch/" TargetMode="External"/><Relationship Id="rId79" Type="http://schemas.openxmlformats.org/officeDocument/2006/relationships/hyperlink" Target="http://www.nzz.ch/finanzen/aktien/zeitenwende-im-energiemarkt-1.18654813" TargetMode="External"/><Relationship Id="rId90" Type="http://schemas.openxmlformats.org/officeDocument/2006/relationships/hyperlink" Target="http://blueandgreentomorrow.com/2015/11/27/international-push-for-moratorium-on-new-coal-mines/" TargetMode="External"/><Relationship Id="rId91" Type="http://schemas.openxmlformats.org/officeDocument/2006/relationships/hyperlink" Target="http://www.eco-business.com/opinion/a-winning-formula-for-businesses/" TargetMode="External"/><Relationship Id="rId92" Type="http://schemas.openxmlformats.org/officeDocument/2006/relationships/hyperlink" Target="http://www.eco-business.com/news/perfect-storm-heads-for-fossil-fuel-assets/" TargetMode="External"/><Relationship Id="rId93" Type="http://schemas.openxmlformats.org/officeDocument/2006/relationships/hyperlink" Target="http://ecowatch.com/2015/11/25/world-turn-back-on-carbon/" TargetMode="External"/><Relationship Id="rId94" Type="http://schemas.openxmlformats.org/officeDocument/2006/relationships/hyperlink" Target="http://www.theecologist.org/News/news_round_up/2986415/investors_face_22_trillion_loss_on_risky_fossil_fuel_assets.html" TargetMode="External"/><Relationship Id="rId95" Type="http://schemas.openxmlformats.org/officeDocument/2006/relationships/hyperlink" Target="http://www.justmeans.com/press-release/business-financial-sectors-converge-at-cop21" TargetMode="External"/><Relationship Id="rId96" Type="http://schemas.openxmlformats.org/officeDocument/2006/relationships/hyperlink" Target="http://www.commondreams.org/newswire/2015/11/25/fossil-fuel-firms-risk-wasting-2-trillion-uneconomic-projects" TargetMode="External"/><Relationship Id="rId97" Type="http://schemas.openxmlformats.org/officeDocument/2006/relationships/hyperlink" Target="http://www.edie.net/news/6/Fossil-fuel-companies-risking--2trn-of-investors-finance/" TargetMode="External"/><Relationship Id="rId98" Type="http://schemas.openxmlformats.org/officeDocument/2006/relationships/hyperlink" Target="http://www.climateactionprogramme.org/press-releases/fossil_fuel_firms_risk_wasting_us2_trillion_on_uneconomic_projects_say_carb" TargetMode="External"/><Relationship Id="rId99" Type="http://schemas.openxmlformats.org/officeDocument/2006/relationships/hyperlink" Target="https://3blmedia.com/News/Business-Financial-Sectors-Converge-COP21" TargetMode="External"/><Relationship Id="rId20" Type="http://schemas.openxmlformats.org/officeDocument/2006/relationships/hyperlink" Target="http://roadtoparis.info/2015/11/25/8-things-that-could-shift-the-trillions-to-a-low-carbon-economy/" TargetMode="External"/><Relationship Id="rId21" Type="http://schemas.openxmlformats.org/officeDocument/2006/relationships/hyperlink" Target="http://www.ft.com/cms/s/0/fb0c70dc-9515-11e5-ac15-0f7f7945adba.html" TargetMode="External"/><Relationship Id="rId22" Type="http://schemas.openxmlformats.org/officeDocument/2006/relationships/hyperlink" Target="http://www.forbes.com/sites/mikescott/2015/11/28/fossil-fuel-firms-need-to-future-proof-their-business-strategies-think-tank-warns/" TargetMode="External"/><Relationship Id="rId23" Type="http://schemas.openxmlformats.org/officeDocument/2006/relationships/hyperlink" Target="http://news.yahoo.com/carbon-limits-put-2-trillion-coal-oil-gas-002701055--sector.html" TargetMode="External"/><Relationship Id="rId24" Type="http://schemas.openxmlformats.org/officeDocument/2006/relationships/hyperlink" Target="http://www.newsusauk.com/news/177793-fossil-fuel-companies-risk-wasting-2tn-of-investors-money-study-says.html" TargetMode="External"/><Relationship Id="rId25" Type="http://schemas.openxmlformats.org/officeDocument/2006/relationships/hyperlink" Target="http://www.politico.com/tipsheets/morning-energy/2015/11/morning-energy-wolff-211465" TargetMode="External"/><Relationship Id="rId26" Type="http://schemas.openxmlformats.org/officeDocument/2006/relationships/hyperlink" Target="http://www.huffingtonpost.com/vrinda-manglik/public-support-for-energy_b_8647616.html" TargetMode="External"/><Relationship Id="rId27" Type="http://schemas.openxmlformats.org/officeDocument/2006/relationships/hyperlink" Target="http://qz.com/559265/these-companies-are-betting-on-hard-to-reach-fossil-fuels-and-it-could-cost-them-billions/" TargetMode="External"/><Relationship Id="rId28" Type="http://schemas.openxmlformats.org/officeDocument/2006/relationships/hyperlink" Target="http://www.pressherald.com/2015/11/27/more-investors-deciding-to-divest-shares-in-oil-and-coal-companies/" TargetMode="External"/><Relationship Id="rId29" Type="http://schemas.openxmlformats.org/officeDocument/2006/relationships/hyperlink" Target="http://www.philly.com/philly/wires/reuters/news/environment/20151125_Reuters_Report_KBN0TE01B_Carbon_limits_to_put__2_trillion_of_coal__oil__gas_projects_at_risk__report.html" TargetMode="External"/><Relationship Id="rId40" Type="http://schemas.openxmlformats.org/officeDocument/2006/relationships/hyperlink" Target="http://www.thestar.com/news/canada/2015/11/24/2-trillion-in-planned-oil-coal-spending-not-need-by-2025.html" TargetMode="External"/><Relationship Id="rId41" Type="http://schemas.openxmlformats.org/officeDocument/2006/relationships/hyperlink" Target="http://www.abc.net.au/news/2015-11-25/viability-of-future-fossil-fuel-projects/6974538" TargetMode="External"/><Relationship Id="rId42" Type="http://schemas.openxmlformats.org/officeDocument/2006/relationships/hyperlink" Target="http://www.afr.com/news/policy/climate/china-needs-to-halve-pollution-for-air-to-be-breathable-20151130-glbabl" TargetMode="External"/><Relationship Id="rId43" Type="http://schemas.openxmlformats.org/officeDocument/2006/relationships/hyperlink" Target="http://www.globalpost.com/article/6693710/2015/11/24/carbon-limits-put-2-trillion-coal-oil-gas-projects-risk-report" TargetMode="External"/><Relationship Id="rId44" Type="http://schemas.openxmlformats.org/officeDocument/2006/relationships/hyperlink" Target="http://www.smh.com.au/business/energy/paris-2015-energy-companies-risk-3-trillion-as-climate-targets-cut-demand-20151125-gl7rdk.html" TargetMode="External"/><Relationship Id="rId45" Type="http://schemas.openxmlformats.org/officeDocument/2006/relationships/hyperlink" Target="http://www.afr.com/business/energy/no-new-coalmines-if-nations-reach-strong-climate-deal-in-paris-report-20151123-gl5s13" TargetMode="External"/><Relationship Id="rId46" Type="http://schemas.openxmlformats.org/officeDocument/2006/relationships/hyperlink" Target="http://www.theafricareport.com/Columns/fighting-the-climate-apartheid.html" TargetMode="External"/><Relationship Id="rId47" Type="http://schemas.openxmlformats.org/officeDocument/2006/relationships/hyperlink" Target="http://af.reuters.com/article/energyOilNews/idAFL8N13L2TQ20151126" TargetMode="External"/><Relationship Id="rId48" Type="http://schemas.openxmlformats.org/officeDocument/2006/relationships/hyperlink" Target="http://allafrica.com/stories/201511271284.html" TargetMode="External"/><Relationship Id="rId49" Type="http://schemas.openxmlformats.org/officeDocument/2006/relationships/hyperlink" Target="http://wallstreetcn.com/node/226641" TargetMode="External"/><Relationship Id="rId60" Type="http://schemas.openxmlformats.org/officeDocument/2006/relationships/hyperlink" Target="http://www.naftemporiki.gr/story/1037217/baru-to-kostos-tis-adraneias-gia-tin-klimatiki-allagi" TargetMode="External"/><Relationship Id="rId61" Type="http://schemas.openxmlformats.org/officeDocument/2006/relationships/hyperlink" Target="http://www.expansion.com/agencia/efe/2015/11/25/21390729.html" TargetMode="External"/><Relationship Id="rId62" Type="http://schemas.openxmlformats.org/officeDocument/2006/relationships/hyperlink" Target="http://es.investing.com/news/noticias-de-commodities---futuros/empresas-combustibles-f%C3%B3siles-pueden-perder-2-billones-d%C3%B3lares-en-una-d%C3%A9cada-300181" TargetMode="External"/><Relationship Id="rId63" Type="http://schemas.openxmlformats.org/officeDocument/2006/relationships/hyperlink" Target="http://www.eleconomista.net/2015/11/25/empresas-combustibles-fosiles-pueden-perder-2-billones-en-una-decada" TargetMode="External"/><Relationship Id="rId64" Type="http://schemas.openxmlformats.org/officeDocument/2006/relationships/hyperlink" Target="http://www.thestar.com.my/business/business-news/2015/11/28/oil-and-gas-conundrum-simes-limited-options-steeling-themselves/?style=biz" TargetMode="External"/><Relationship Id="rId65" Type="http://schemas.openxmlformats.org/officeDocument/2006/relationships/hyperlink" Target="http://www.bnr.nl/nieuws/724420-1511/grote-bedrijven-verspillen-2-biljoen-aan-investeringen-in-fossiele-energie" TargetMode="External"/><Relationship Id="rId66" Type="http://schemas.openxmlformats.org/officeDocument/2006/relationships/hyperlink" Target="http://www.bnr.nl/nieuws/724420-1511/grote-bedrijven-verspillen-2-biljoen-aan-investeringen-in-fossiele-energie" TargetMode="External"/><Relationship Id="rId67" Type="http://schemas.openxmlformats.org/officeDocument/2006/relationships/hyperlink" Target="http://www.syslagronn.no/2015/11/25/syslagronn/enorme-oljeinvesteringer-kan-bli-verdilose_69082/" TargetMode="External"/><Relationship Id="rId68" Type="http://schemas.openxmlformats.org/officeDocument/2006/relationships/hyperlink" Target="http://roklen24.cz/a/iGrLx/ropnym-firmam-pry-hrozi-ztraty-kvuli-nadhodnoceni-poptavky" TargetMode="External"/><Relationship Id="rId69" Type="http://schemas.openxmlformats.org/officeDocument/2006/relationships/hyperlink" Target="http://kapitals.lv/bloomberg-globala-sasilsana-energetikas-kompanijam-izmaksas-22-triljonus/" TargetMode="External"/><Relationship Id="rId100" Type="http://schemas.openxmlformats.org/officeDocument/2006/relationships/hyperlink" Target="http://www.hellenicshippingnews.com/carbon-limits-to-put-2-trln-of-coal-oil-gas-projects-at-risk/" TargetMode="External"/><Relationship Id="rId80" Type="http://schemas.openxmlformats.org/officeDocument/2006/relationships/hyperlink" Target="http://www.platts.com/latest-news/natural-gas/london/fossil-fuel-sector-seen-risking-22-trillion-on-26288566" TargetMode="External"/><Relationship Id="rId81" Type="http://schemas.openxmlformats.org/officeDocument/2006/relationships/hyperlink" Target="http://www.miningweekly.com/article/carbon-limits-to-put-2tn-of-coal-oil-gas-projects-at-risk-report-2015-11-25" TargetMode="External"/><Relationship Id="rId82" Type="http://schemas.openxmlformats.org/officeDocument/2006/relationships/hyperlink" Target="http://www.energylivenews.com/2015/11/25/fossil-fuel-firms-risk-wasting-2-trillion/" TargetMode="External"/><Relationship Id="rId83" Type="http://schemas.openxmlformats.org/officeDocument/2006/relationships/hyperlink" Target="http://www.naturalgaseurope.com/fossil-fuel-companies-risk-wasting-investors-money-study-warning-26728" TargetMode="External"/><Relationship Id="rId84" Type="http://schemas.openxmlformats.org/officeDocument/2006/relationships/hyperlink" Target="https://www.oilandgaspeople.com/news/6075/fossil-fuel-companies-risk-wasting-2tn-of-investors-money/" TargetMode="External"/><Relationship Id="rId85" Type="http://schemas.openxmlformats.org/officeDocument/2006/relationships/hyperlink" Target="http://www.bunkerportsnews.com//News.aspx?ElementID=16c9f3b3-08b1-4a5b-af74-164669654332" TargetMode="External"/><Relationship Id="rId86" Type="http://schemas.openxmlformats.org/officeDocument/2006/relationships/hyperlink" Target="http://www.energypost.eu/carbon-tracker-fossil-fuel-companies-risk-wasting-2-2-trillion-next-decade/" TargetMode="External"/><Relationship Id="rId87" Type="http://schemas.openxmlformats.org/officeDocument/2006/relationships/hyperlink" Target="http://www.greenbiz.com/article/stranded-assets-may-add-22-trillion-blame-cop21" TargetMode="External"/><Relationship Id="rId88" Type="http://schemas.openxmlformats.org/officeDocument/2006/relationships/hyperlink" Target="http://www.businessgreen.com/bg/analysis/2436368/fossil-fuel-sector-risks-usd22tr-in-stranded-assets-in-a-2c-world" TargetMode="External"/><Relationship Id="rId89" Type="http://schemas.openxmlformats.org/officeDocument/2006/relationships/hyperlink" Target="http://blueandgreentomorrow.com/2015/11/25/fossil-fuel-firms-risk-wasting-2-trillion-on-uneconomic-projec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HousePR\Desktop\Gener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7D68-328E-9648-B1C3-339F17F8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\Users\GreenHousePR\Desktop\General Template.dotx</Template>
  <TotalTime>8</TotalTime>
  <Pages>6</Pages>
  <Words>3277</Words>
  <Characters>18680</Characters>
  <Application>Microsoft Macintosh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Buchan</dc:creator>
  <cp:lastModifiedBy>Stefano Ambrogi</cp:lastModifiedBy>
  <cp:revision>7</cp:revision>
  <dcterms:created xsi:type="dcterms:W3CDTF">2015-11-30T17:34:00Z</dcterms:created>
  <dcterms:modified xsi:type="dcterms:W3CDTF">2016-04-13T13:45:00Z</dcterms:modified>
</cp:coreProperties>
</file>